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494FB" w14:textId="2B5B099D" w:rsidR="005369A8" w:rsidRPr="005369A8" w:rsidRDefault="005369A8" w:rsidP="005369A8">
      <w:pPr>
        <w:jc w:val="center"/>
        <w:rPr>
          <w:lang w:val="kk-KZ"/>
        </w:rPr>
      </w:pPr>
      <w:r w:rsidRPr="005369A8">
        <w:t xml:space="preserve">Математика және математикалық модельдеу институтының аға ғылыми қызметкері </w:t>
      </w:r>
      <w:proofErr w:type="spellStart"/>
      <w:r w:rsidRPr="005369A8">
        <w:rPr>
          <w:lang w:val="kk-KZ"/>
        </w:rPr>
        <w:t>Шаймардан</w:t>
      </w:r>
      <w:proofErr w:type="spellEnd"/>
      <w:r w:rsidRPr="005369A8">
        <w:rPr>
          <w:lang w:val="kk-KZ"/>
        </w:rPr>
        <w:t xml:space="preserve"> </w:t>
      </w:r>
      <w:proofErr w:type="spellStart"/>
      <w:r w:rsidRPr="005369A8">
        <w:rPr>
          <w:lang w:val="kk-KZ"/>
        </w:rPr>
        <w:t>Серикбол</w:t>
      </w:r>
      <w:r>
        <w:rPr>
          <w:lang w:val="kk-KZ"/>
        </w:rPr>
        <w:t>дің</w:t>
      </w:r>
      <w:proofErr w:type="spellEnd"/>
    </w:p>
    <w:p w14:paraId="1CDD9E47" w14:textId="75705FF9" w:rsidR="005369A8" w:rsidRPr="005369A8" w:rsidRDefault="005369A8" w:rsidP="005369A8">
      <w:pPr>
        <w:jc w:val="center"/>
      </w:pPr>
      <w:r w:rsidRPr="005369A8">
        <w:t xml:space="preserve">ғылыми еңбектерінің </w:t>
      </w:r>
      <w:r w:rsidRPr="005369A8">
        <w:rPr>
          <w:lang w:val="kk-KZ"/>
        </w:rPr>
        <w:t>тізімі</w:t>
      </w:r>
    </w:p>
    <w:p w14:paraId="5AE51D6F" w14:textId="3176A55C" w:rsidR="00222198" w:rsidRPr="005369A8" w:rsidRDefault="005369A8" w:rsidP="005369A8">
      <w:pPr>
        <w:jc w:val="center"/>
      </w:pPr>
      <w:r w:rsidRPr="005369A8">
        <w:t xml:space="preserve">(PhD диссертация қорғағаннан кейін) </w:t>
      </w:r>
    </w:p>
    <w:p w14:paraId="79AC404A" w14:textId="77777777" w:rsidR="003D7ADB" w:rsidRPr="004C66DE" w:rsidRDefault="003D7ADB" w:rsidP="00B444FC">
      <w:pPr>
        <w:pStyle w:val="BodyText"/>
        <w:spacing w:before="7"/>
        <w:rPr>
          <w:sz w:val="28"/>
          <w:lang w:val="kk-KZ"/>
        </w:rPr>
      </w:pPr>
    </w:p>
    <w:p w14:paraId="602B3FA2" w14:textId="07313DCF" w:rsidR="003D7ADB" w:rsidRPr="005369A8" w:rsidRDefault="0037104B" w:rsidP="00B444FC">
      <w:pPr>
        <w:pStyle w:val="BodyText"/>
        <w:ind w:left="192"/>
        <w:rPr>
          <w:lang w:val="kk-KZ"/>
        </w:rPr>
      </w:pPr>
      <w:r w:rsidRPr="0037104B">
        <w:t xml:space="preserve">Автор </w:t>
      </w:r>
      <w:proofErr w:type="spellStart"/>
      <w:r w:rsidRPr="0037104B">
        <w:t>идентификаторлары</w:t>
      </w:r>
      <w:proofErr w:type="spellEnd"/>
      <w:r w:rsidR="008623D2">
        <w:t>:</w:t>
      </w:r>
    </w:p>
    <w:p w14:paraId="7635014A" w14:textId="77777777" w:rsidR="003D7ADB" w:rsidRPr="0082627E" w:rsidRDefault="008623D2" w:rsidP="00B444FC">
      <w:pPr>
        <w:pStyle w:val="BodyText"/>
        <w:spacing w:before="9"/>
        <w:ind w:left="192"/>
        <w:rPr>
          <w:lang w:val="kk-KZ"/>
        </w:rPr>
      </w:pPr>
      <w:r w:rsidRPr="0082627E">
        <w:rPr>
          <w:lang w:val="en-US"/>
        </w:rPr>
        <w:t>Scopus</w:t>
      </w:r>
      <w:r w:rsidRPr="00DD3174">
        <w:rPr>
          <w:spacing w:val="12"/>
        </w:rPr>
        <w:t xml:space="preserve"> </w:t>
      </w:r>
      <w:r w:rsidRPr="0082627E">
        <w:rPr>
          <w:lang w:val="en-US"/>
        </w:rPr>
        <w:t>Author</w:t>
      </w:r>
      <w:r w:rsidRPr="00DD3174">
        <w:rPr>
          <w:spacing w:val="11"/>
        </w:rPr>
        <w:t xml:space="preserve"> </w:t>
      </w:r>
      <w:r w:rsidRPr="0082627E">
        <w:rPr>
          <w:lang w:val="en-US"/>
        </w:rPr>
        <w:t>ID</w:t>
      </w:r>
      <w:r w:rsidRPr="00DD3174">
        <w:t>:</w:t>
      </w:r>
      <w:r w:rsidRPr="00DD3174">
        <w:rPr>
          <w:spacing w:val="17"/>
        </w:rPr>
        <w:t xml:space="preserve"> </w:t>
      </w:r>
      <w:r w:rsidR="0082627E" w:rsidRPr="00DD3174">
        <w:rPr>
          <w:u w:val="single"/>
        </w:rPr>
        <w:t>56368611100</w:t>
      </w:r>
    </w:p>
    <w:p w14:paraId="6A7F731C" w14:textId="31D5D634" w:rsidR="00C9360B" w:rsidRPr="00DD3174" w:rsidRDefault="008623D2" w:rsidP="00DD3174">
      <w:pPr>
        <w:ind w:firstLine="192"/>
        <w:rPr>
          <w:rFonts w:eastAsia="Calibri"/>
          <w:lang w:val="en-US"/>
        </w:rPr>
      </w:pPr>
      <w:r w:rsidRPr="00DD3174">
        <w:t xml:space="preserve">Web of Science Researcher ID: </w:t>
      </w:r>
      <w:r w:rsidR="00952F4D" w:rsidRPr="00DD3174">
        <w:rPr>
          <w:lang w:val="en-US"/>
        </w:rPr>
        <w:t>ABC-4763-2021</w:t>
      </w:r>
      <w:r w:rsidR="00DD3174" w:rsidRPr="00DD3174">
        <w:t xml:space="preserve">, </w:t>
      </w:r>
      <w:r w:rsidR="00DD3174" w:rsidRPr="00DD3174">
        <w:rPr>
          <w:lang w:val="en-US"/>
        </w:rPr>
        <w:t>DQD</w:t>
      </w:r>
      <w:r w:rsidR="00DD3174" w:rsidRPr="00DD3174">
        <w:t xml:space="preserve"> </w:t>
      </w:r>
      <w:r w:rsidR="00DD3174" w:rsidRPr="00DD3174">
        <w:rPr>
          <w:lang w:val="en-US"/>
        </w:rPr>
        <w:t>5369-2022</w:t>
      </w:r>
    </w:p>
    <w:p w14:paraId="366FE37F" w14:textId="19ED6276" w:rsidR="0082627E" w:rsidRPr="0082627E" w:rsidRDefault="008623D2" w:rsidP="00B444FC">
      <w:pPr>
        <w:pStyle w:val="BodyText"/>
        <w:spacing w:before="10" w:line="247" w:lineRule="auto"/>
        <w:ind w:left="192" w:right="9841"/>
        <w:rPr>
          <w:lang w:val="kk-KZ"/>
        </w:rPr>
      </w:pPr>
      <w:r w:rsidRPr="00C9360B">
        <w:rPr>
          <w:spacing w:val="-57"/>
          <w:lang w:val="en-US"/>
        </w:rPr>
        <w:t xml:space="preserve"> </w:t>
      </w:r>
      <w:r w:rsidRPr="00C9360B">
        <w:rPr>
          <w:lang w:val="en-US"/>
        </w:rPr>
        <w:t>ORCID:</w:t>
      </w:r>
      <w:r w:rsidRPr="00C9360B">
        <w:rPr>
          <w:spacing w:val="7"/>
          <w:lang w:val="en-US"/>
        </w:rPr>
        <w:t xml:space="preserve"> </w:t>
      </w:r>
      <w:r w:rsidR="008910C2" w:rsidRPr="008910C2">
        <w:t>https://orcid.org/0000-0002-0313-8457</w:t>
      </w:r>
    </w:p>
    <w:p w14:paraId="7D774F4E" w14:textId="77777777" w:rsidR="003D7ADB" w:rsidRPr="00C9360B" w:rsidRDefault="003D7ADB" w:rsidP="00B444FC">
      <w:pPr>
        <w:pStyle w:val="BodyText"/>
        <w:spacing w:before="9"/>
        <w:rPr>
          <w:sz w:val="10"/>
          <w:lang w:val="en-US"/>
        </w:rPr>
      </w:pPr>
    </w:p>
    <w:tbl>
      <w:tblPr>
        <w:tblStyle w:val="TableNormal1"/>
        <w:tblW w:w="15247" w:type="dxa"/>
        <w:tblInd w:w="-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  <w:insideH w:val="single" w:sz="6" w:space="0" w:color="CFCFCF"/>
          <w:insideV w:val="single" w:sz="6" w:space="0" w:color="CFCFCF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3593"/>
        <w:gridCol w:w="823"/>
        <w:gridCol w:w="3571"/>
        <w:gridCol w:w="1373"/>
        <w:gridCol w:w="1236"/>
        <w:gridCol w:w="1511"/>
        <w:gridCol w:w="1644"/>
        <w:gridCol w:w="969"/>
      </w:tblGrid>
      <w:tr w:rsidR="004A6807" w14:paraId="465F665D" w14:textId="77777777" w:rsidTr="00C60259">
        <w:trPr>
          <w:trHeight w:val="2133"/>
        </w:trPr>
        <w:tc>
          <w:tcPr>
            <w:tcW w:w="527" w:type="dxa"/>
          </w:tcPr>
          <w:p w14:paraId="652A712C" w14:textId="77777777" w:rsidR="003D7ADB" w:rsidRDefault="008623D2" w:rsidP="00B444FC">
            <w:pPr>
              <w:pStyle w:val="TableParagraph"/>
              <w:spacing w:before="44"/>
              <w:ind w:left="74" w:right="120"/>
              <w:rPr>
                <w:sz w:val="21"/>
              </w:rPr>
            </w:pPr>
            <w:r>
              <w:rPr>
                <w:sz w:val="21"/>
              </w:rPr>
              <w:t>№</w:t>
            </w:r>
            <w:r>
              <w:rPr>
                <w:spacing w:val="-51"/>
                <w:sz w:val="21"/>
              </w:rPr>
              <w:t xml:space="preserve"> </w:t>
            </w:r>
            <w:r>
              <w:rPr>
                <w:sz w:val="21"/>
              </w:rPr>
              <w:t>п/</w:t>
            </w:r>
            <w:r>
              <w:rPr>
                <w:spacing w:val="-51"/>
                <w:sz w:val="21"/>
              </w:rPr>
              <w:t xml:space="preserve"> </w:t>
            </w:r>
            <w:r>
              <w:rPr>
                <w:sz w:val="21"/>
              </w:rPr>
              <w:t>п</w:t>
            </w:r>
          </w:p>
        </w:tc>
        <w:tc>
          <w:tcPr>
            <w:tcW w:w="3593" w:type="dxa"/>
          </w:tcPr>
          <w:p w14:paraId="28449F58" w14:textId="007FBBED" w:rsidR="003D7ADB" w:rsidRPr="005369A8" w:rsidRDefault="005369A8" w:rsidP="005369A8">
            <w:pPr>
              <w:rPr>
                <w:sz w:val="20"/>
                <w:szCs w:val="20"/>
              </w:rPr>
            </w:pPr>
            <w:r w:rsidRPr="005369A8">
              <w:rPr>
                <w:sz w:val="20"/>
                <w:szCs w:val="20"/>
              </w:rPr>
              <w:t>Жарияланым атауы</w:t>
            </w:r>
          </w:p>
        </w:tc>
        <w:tc>
          <w:tcPr>
            <w:tcW w:w="823" w:type="dxa"/>
          </w:tcPr>
          <w:p w14:paraId="6BA1BE32" w14:textId="7FB4B9EB" w:rsidR="003D7ADB" w:rsidRPr="005369A8" w:rsidRDefault="005369A8" w:rsidP="005369A8">
            <w:pPr>
              <w:rPr>
                <w:sz w:val="20"/>
                <w:szCs w:val="20"/>
              </w:rPr>
            </w:pPr>
            <w:r w:rsidRPr="005369A8">
              <w:rPr>
                <w:sz w:val="20"/>
                <w:szCs w:val="20"/>
              </w:rPr>
              <w:t>Жарияланым түрі</w:t>
            </w:r>
          </w:p>
        </w:tc>
        <w:tc>
          <w:tcPr>
            <w:tcW w:w="3571" w:type="dxa"/>
          </w:tcPr>
          <w:p w14:paraId="370A6C17" w14:textId="7BC52C56" w:rsidR="003D7ADB" w:rsidRPr="005369A8" w:rsidRDefault="005369A8" w:rsidP="005369A8">
            <w:pPr>
              <w:rPr>
                <w:sz w:val="20"/>
                <w:szCs w:val="20"/>
              </w:rPr>
            </w:pPr>
            <w:r w:rsidRPr="005369A8">
              <w:rPr>
                <w:sz w:val="20"/>
                <w:szCs w:val="20"/>
              </w:rPr>
              <w:t>Журнал атауы, жарияланған жыл (мәліметтер базасына сәйкес), DOI</w:t>
            </w:r>
          </w:p>
        </w:tc>
        <w:tc>
          <w:tcPr>
            <w:tcW w:w="1373" w:type="dxa"/>
          </w:tcPr>
          <w:p w14:paraId="25E185CC" w14:textId="4C54C486" w:rsidR="003D7ADB" w:rsidRPr="005369A8" w:rsidRDefault="005369A8" w:rsidP="005369A8">
            <w:pPr>
              <w:rPr>
                <w:sz w:val="20"/>
                <w:szCs w:val="20"/>
              </w:rPr>
            </w:pPr>
            <w:r w:rsidRPr="005369A8">
              <w:rPr>
                <w:sz w:val="20"/>
                <w:szCs w:val="20"/>
              </w:rPr>
              <w:t>Журналдың импакт-факторы, квартиль және ғылым саласы (Journal Citation Reports мәліметтері бойынша)</w:t>
            </w:r>
          </w:p>
        </w:tc>
        <w:tc>
          <w:tcPr>
            <w:tcW w:w="1236" w:type="dxa"/>
          </w:tcPr>
          <w:p w14:paraId="57D6BBF9" w14:textId="511F958F" w:rsidR="003D7ADB" w:rsidRPr="005369A8" w:rsidRDefault="005369A8" w:rsidP="005369A8">
            <w:pPr>
              <w:rPr>
                <w:sz w:val="20"/>
                <w:szCs w:val="20"/>
              </w:rPr>
            </w:pPr>
            <w:r w:rsidRPr="005369A8">
              <w:rPr>
                <w:sz w:val="20"/>
                <w:szCs w:val="20"/>
                <w:lang w:val="en-US"/>
              </w:rPr>
              <w:t xml:space="preserve">Web of Science Core Collection </w:t>
            </w:r>
            <w:r w:rsidRPr="005369A8">
              <w:rPr>
                <w:sz w:val="20"/>
                <w:szCs w:val="20"/>
              </w:rPr>
              <w:t>индексі</w:t>
            </w:r>
          </w:p>
        </w:tc>
        <w:tc>
          <w:tcPr>
            <w:tcW w:w="1511" w:type="dxa"/>
          </w:tcPr>
          <w:p w14:paraId="63F629A1" w14:textId="129C800F" w:rsidR="003D7ADB" w:rsidRPr="00C60259" w:rsidRDefault="005369A8" w:rsidP="005369A8">
            <w:pPr>
              <w:rPr>
                <w:sz w:val="20"/>
                <w:szCs w:val="20"/>
              </w:rPr>
            </w:pPr>
            <w:r w:rsidRPr="00C60259">
              <w:rPr>
                <w:sz w:val="20"/>
                <w:szCs w:val="20"/>
              </w:rPr>
              <w:t xml:space="preserve">Scopus CiteScore, </w:t>
            </w:r>
            <w:r w:rsidRPr="005369A8">
              <w:rPr>
                <w:sz w:val="20"/>
                <w:szCs w:val="20"/>
              </w:rPr>
              <w:t>процентиль</w:t>
            </w:r>
            <w:r w:rsidRPr="00C60259">
              <w:rPr>
                <w:sz w:val="20"/>
                <w:szCs w:val="20"/>
              </w:rPr>
              <w:t xml:space="preserve"> </w:t>
            </w:r>
            <w:r w:rsidRPr="005369A8">
              <w:rPr>
                <w:sz w:val="20"/>
                <w:szCs w:val="20"/>
              </w:rPr>
              <w:t>және</w:t>
            </w:r>
            <w:r w:rsidRPr="00C60259">
              <w:rPr>
                <w:sz w:val="20"/>
                <w:szCs w:val="20"/>
              </w:rPr>
              <w:t xml:space="preserve"> </w:t>
            </w:r>
            <w:r w:rsidRPr="005369A8">
              <w:rPr>
                <w:sz w:val="20"/>
                <w:szCs w:val="20"/>
              </w:rPr>
              <w:t>ғылым</w:t>
            </w:r>
            <w:r w:rsidRPr="00C60259">
              <w:rPr>
                <w:sz w:val="20"/>
                <w:szCs w:val="20"/>
              </w:rPr>
              <w:t xml:space="preserve"> </w:t>
            </w:r>
            <w:r w:rsidRPr="005369A8">
              <w:rPr>
                <w:sz w:val="20"/>
                <w:szCs w:val="20"/>
              </w:rPr>
              <w:t>саласы</w:t>
            </w:r>
          </w:p>
        </w:tc>
        <w:tc>
          <w:tcPr>
            <w:tcW w:w="1644" w:type="dxa"/>
          </w:tcPr>
          <w:p w14:paraId="75A7EE16" w14:textId="2C2EBE5B" w:rsidR="003D7ADB" w:rsidRPr="005369A8" w:rsidRDefault="005369A8" w:rsidP="00B444FC">
            <w:pPr>
              <w:pStyle w:val="TableParagraph"/>
              <w:ind w:left="66" w:right="42"/>
              <w:rPr>
                <w:sz w:val="20"/>
                <w:lang w:val="kk-KZ"/>
              </w:rPr>
            </w:pPr>
            <w:r w:rsidRPr="00C60259">
              <w:rPr>
                <w:sz w:val="20"/>
                <w:lang w:val="en-KZ"/>
              </w:rPr>
              <w:t>Авторлардың аты-жөні (өтініш берушінің аты-жөнінің астын сызу)</w:t>
            </w:r>
          </w:p>
        </w:tc>
        <w:tc>
          <w:tcPr>
            <w:tcW w:w="969" w:type="dxa"/>
          </w:tcPr>
          <w:p w14:paraId="4665B1B6" w14:textId="1798F434" w:rsidR="003D7ADB" w:rsidRDefault="005369A8" w:rsidP="00B444FC">
            <w:pPr>
              <w:pStyle w:val="TableParagraph"/>
              <w:ind w:left="67" w:right="253"/>
              <w:rPr>
                <w:sz w:val="20"/>
              </w:rPr>
            </w:pPr>
            <w:proofErr w:type="spellStart"/>
            <w:r w:rsidRPr="005369A8">
              <w:rPr>
                <w:sz w:val="20"/>
              </w:rPr>
              <w:t>Өтінім</w:t>
            </w:r>
            <w:proofErr w:type="spellEnd"/>
            <w:r w:rsidRPr="005369A8">
              <w:rPr>
                <w:sz w:val="20"/>
              </w:rPr>
              <w:t xml:space="preserve"> </w:t>
            </w:r>
            <w:proofErr w:type="spellStart"/>
            <w:r w:rsidRPr="005369A8">
              <w:rPr>
                <w:sz w:val="20"/>
              </w:rPr>
              <w:t>берушінің</w:t>
            </w:r>
            <w:proofErr w:type="spellEnd"/>
            <w:r w:rsidRPr="005369A8">
              <w:rPr>
                <w:sz w:val="20"/>
              </w:rPr>
              <w:t xml:space="preserve"> </w:t>
            </w:r>
            <w:proofErr w:type="spellStart"/>
            <w:r w:rsidRPr="005369A8">
              <w:rPr>
                <w:sz w:val="20"/>
              </w:rPr>
              <w:t>рөлі</w:t>
            </w:r>
            <w:proofErr w:type="spellEnd"/>
          </w:p>
        </w:tc>
      </w:tr>
      <w:tr w:rsidR="00177142" w14:paraId="40A8238E" w14:textId="77777777" w:rsidTr="00177142">
        <w:trPr>
          <w:trHeight w:val="389"/>
        </w:trPr>
        <w:tc>
          <w:tcPr>
            <w:tcW w:w="527" w:type="dxa"/>
          </w:tcPr>
          <w:p w14:paraId="015964D0" w14:textId="62A6F7E1" w:rsidR="00177142" w:rsidRPr="00177142" w:rsidRDefault="00177142" w:rsidP="00B444FC">
            <w:pPr>
              <w:pStyle w:val="TableParagraph"/>
              <w:spacing w:before="44"/>
              <w:ind w:left="74" w:right="120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1</w:t>
            </w:r>
          </w:p>
        </w:tc>
        <w:tc>
          <w:tcPr>
            <w:tcW w:w="3593" w:type="dxa"/>
          </w:tcPr>
          <w:p w14:paraId="5D7D39A1" w14:textId="68FAC4EF" w:rsidR="00177142" w:rsidRPr="00177142" w:rsidRDefault="00177142" w:rsidP="0017714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23" w:type="dxa"/>
          </w:tcPr>
          <w:p w14:paraId="2818CCED" w14:textId="2B3ADF53" w:rsidR="00177142" w:rsidRPr="00177142" w:rsidRDefault="00177142" w:rsidP="0017714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571" w:type="dxa"/>
          </w:tcPr>
          <w:p w14:paraId="5A7A7391" w14:textId="2FED9CC2" w:rsidR="00177142" w:rsidRPr="00177142" w:rsidRDefault="00827F0F" w:rsidP="0017714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373" w:type="dxa"/>
          </w:tcPr>
          <w:p w14:paraId="26B068DB" w14:textId="2017DB24" w:rsidR="00177142" w:rsidRPr="00177142" w:rsidRDefault="00827F0F" w:rsidP="0017714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236" w:type="dxa"/>
          </w:tcPr>
          <w:p w14:paraId="58B3519B" w14:textId="5601F4FF" w:rsidR="00177142" w:rsidRPr="005369A8" w:rsidRDefault="00827F0F" w:rsidP="0017714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511" w:type="dxa"/>
          </w:tcPr>
          <w:p w14:paraId="724E7C0D" w14:textId="1784694E" w:rsidR="00177142" w:rsidRPr="00177142" w:rsidRDefault="00827F0F" w:rsidP="0017714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644" w:type="dxa"/>
          </w:tcPr>
          <w:p w14:paraId="47F9E945" w14:textId="2010326E" w:rsidR="00177142" w:rsidRPr="00177142" w:rsidRDefault="00827F0F" w:rsidP="00177142">
            <w:pPr>
              <w:pStyle w:val="TableParagraph"/>
              <w:ind w:left="66" w:right="42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969" w:type="dxa"/>
          </w:tcPr>
          <w:p w14:paraId="5976E125" w14:textId="390272FB" w:rsidR="00177142" w:rsidRPr="00177142" w:rsidRDefault="00827F0F" w:rsidP="00B444FC">
            <w:pPr>
              <w:pStyle w:val="TableParagraph"/>
              <w:ind w:left="67" w:right="25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</w:tr>
      <w:tr w:rsidR="00D973D1" w14:paraId="528FA3F3" w14:textId="77777777" w:rsidTr="008910C2">
        <w:trPr>
          <w:trHeight w:val="531"/>
        </w:trPr>
        <w:tc>
          <w:tcPr>
            <w:tcW w:w="15247" w:type="dxa"/>
            <w:gridSpan w:val="9"/>
          </w:tcPr>
          <w:p w14:paraId="20114BA4" w14:textId="49CB5181" w:rsidR="00D973D1" w:rsidRPr="008910C2" w:rsidRDefault="008910C2" w:rsidP="008910C2">
            <w:pPr>
              <w:jc w:val="center"/>
              <w:rPr>
                <w:b/>
                <w:lang w:val="kk-KZ"/>
              </w:rPr>
            </w:pPr>
            <w:proofErr w:type="spellStart"/>
            <w:r w:rsidRPr="00AA24E2">
              <w:rPr>
                <w:b/>
                <w:color w:val="000000"/>
                <w:lang w:val="kk-KZ"/>
              </w:rPr>
              <w:t>Web</w:t>
            </w:r>
            <w:proofErr w:type="spellEnd"/>
            <w:r w:rsidRPr="00AA24E2">
              <w:rPr>
                <w:b/>
                <w:color w:val="000000"/>
                <w:lang w:val="kk-KZ"/>
              </w:rPr>
              <w:t xml:space="preserve"> </w:t>
            </w:r>
            <w:proofErr w:type="spellStart"/>
            <w:r w:rsidRPr="00AA24E2">
              <w:rPr>
                <w:b/>
                <w:color w:val="000000"/>
                <w:lang w:val="kk-KZ"/>
              </w:rPr>
              <w:t>of</w:t>
            </w:r>
            <w:proofErr w:type="spellEnd"/>
            <w:r w:rsidRPr="00AA24E2">
              <w:rPr>
                <w:b/>
                <w:color w:val="000000"/>
                <w:lang w:val="kk-KZ"/>
              </w:rPr>
              <w:t xml:space="preserve"> </w:t>
            </w:r>
            <w:proofErr w:type="spellStart"/>
            <w:r w:rsidRPr="00AA24E2">
              <w:rPr>
                <w:b/>
                <w:color w:val="000000"/>
                <w:lang w:val="kk-KZ"/>
              </w:rPr>
              <w:t>Science</w:t>
            </w:r>
            <w:proofErr w:type="spellEnd"/>
            <w:r w:rsidRPr="00AA24E2">
              <w:rPr>
                <w:b/>
                <w:bCs/>
                <w:lang w:val="kk-KZ" w:eastAsia="zh-CN"/>
              </w:rPr>
              <w:t xml:space="preserve"> </w:t>
            </w:r>
            <w:r>
              <w:rPr>
                <w:b/>
                <w:bCs/>
                <w:lang w:val="kk-KZ" w:eastAsia="zh-CN"/>
              </w:rPr>
              <w:t xml:space="preserve">және/немесе </w:t>
            </w:r>
            <w:proofErr w:type="spellStart"/>
            <w:r w:rsidRPr="00AA24E2">
              <w:rPr>
                <w:b/>
                <w:bCs/>
                <w:lang w:val="kk-KZ" w:eastAsia="zh-CN"/>
              </w:rPr>
              <w:t>Scopus</w:t>
            </w:r>
            <w:proofErr w:type="spellEnd"/>
            <w:r w:rsidRPr="00AA24E2">
              <w:rPr>
                <w:b/>
                <w:bCs/>
                <w:lang w:val="kk-KZ" w:eastAsia="zh-CN"/>
              </w:rPr>
              <w:t xml:space="preserve"> </w:t>
            </w:r>
            <w:r>
              <w:rPr>
                <w:b/>
                <w:lang w:val="kk-KZ"/>
              </w:rPr>
              <w:t>халықаралық</w:t>
            </w:r>
            <w:r w:rsidRPr="008E20D3">
              <w:rPr>
                <w:b/>
                <w:lang w:val="kk-KZ"/>
              </w:rPr>
              <w:t xml:space="preserve"> басылымдарда жариялаған  ғылыми </w:t>
            </w:r>
            <w:r>
              <w:rPr>
                <w:b/>
                <w:lang w:val="kk-KZ"/>
              </w:rPr>
              <w:t>мақалалар</w:t>
            </w:r>
            <w:r w:rsidRPr="00D62616">
              <w:rPr>
                <w:b/>
                <w:lang w:val="kk-KZ"/>
              </w:rPr>
              <w:t>ы</w:t>
            </w:r>
          </w:p>
        </w:tc>
      </w:tr>
      <w:tr w:rsidR="004A6807" w14:paraId="4D50D62C" w14:textId="77777777" w:rsidTr="00C60259">
        <w:trPr>
          <w:trHeight w:val="1327"/>
        </w:trPr>
        <w:tc>
          <w:tcPr>
            <w:tcW w:w="527" w:type="dxa"/>
          </w:tcPr>
          <w:p w14:paraId="54E6D00E" w14:textId="77777777" w:rsidR="003D7ADB" w:rsidRDefault="008623D2" w:rsidP="00B444FC">
            <w:pPr>
              <w:pStyle w:val="TableParagraph"/>
              <w:spacing w:before="44"/>
              <w:ind w:left="74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3593" w:type="dxa"/>
          </w:tcPr>
          <w:p w14:paraId="43CBE31E" w14:textId="77777777" w:rsidR="00820EF8" w:rsidRPr="001F1BBF" w:rsidRDefault="00820EF8" w:rsidP="00820EF8">
            <w:pPr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 xml:space="preserve">The Prabhakar fractional q-integral and q-differential operators, and their properties </w:t>
            </w:r>
          </w:p>
          <w:p w14:paraId="6ADD328A" w14:textId="77777777" w:rsidR="003D7ADB" w:rsidRPr="001F1BBF" w:rsidRDefault="003D7ADB" w:rsidP="00B444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rPr>
                <w:sz w:val="20"/>
                <w:szCs w:val="20"/>
                <w:lang w:val="kk-KZ"/>
              </w:rPr>
            </w:pPr>
          </w:p>
        </w:tc>
        <w:tc>
          <w:tcPr>
            <w:tcW w:w="823" w:type="dxa"/>
          </w:tcPr>
          <w:p w14:paraId="42E8CD3F" w14:textId="3B22A517" w:rsidR="003D7ADB" w:rsidRPr="001F1BBF" w:rsidRDefault="00E14CAA" w:rsidP="00B444FC">
            <w:pPr>
              <w:pStyle w:val="TableParagraph"/>
              <w:spacing w:before="44"/>
              <w:ind w:left="59" w:right="92"/>
              <w:rPr>
                <w:sz w:val="20"/>
                <w:szCs w:val="20"/>
                <w:lang w:val="en-US"/>
              </w:rPr>
            </w:pPr>
            <w:proofErr w:type="spellStart"/>
            <w:r w:rsidRPr="00E14CAA">
              <w:rPr>
                <w:sz w:val="20"/>
                <w:szCs w:val="20"/>
                <w:lang w:val="en-US"/>
              </w:rPr>
              <w:t>Мақала</w:t>
            </w:r>
            <w:proofErr w:type="spellEnd"/>
          </w:p>
        </w:tc>
        <w:tc>
          <w:tcPr>
            <w:tcW w:w="3571" w:type="dxa"/>
          </w:tcPr>
          <w:p w14:paraId="64F65762" w14:textId="344B9C41" w:rsidR="00CD0B7E" w:rsidRPr="001F1BBF" w:rsidRDefault="00CD0B7E" w:rsidP="00CD0B7E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spacing w:after="200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pacing w:val="2"/>
                <w:sz w:val="20"/>
                <w:szCs w:val="20"/>
                <w:lang w:val="en-US"/>
              </w:rPr>
              <w:t>Filomat</w:t>
            </w:r>
            <w:proofErr w:type="spellEnd"/>
            <w:r w:rsidRPr="001F1BBF">
              <w:rPr>
                <w:spacing w:val="2"/>
                <w:sz w:val="20"/>
                <w:szCs w:val="20"/>
                <w:lang w:val="en-US"/>
              </w:rPr>
              <w:t>. – 202</w:t>
            </w:r>
            <w:r w:rsidR="00820EF8" w:rsidRPr="001F1BBF">
              <w:rPr>
                <w:spacing w:val="2"/>
                <w:sz w:val="20"/>
                <w:szCs w:val="20"/>
                <w:lang w:val="en-US"/>
              </w:rPr>
              <w:t>5</w:t>
            </w:r>
            <w:r w:rsidRPr="001F1BBF">
              <w:rPr>
                <w:spacing w:val="2"/>
                <w:sz w:val="20"/>
                <w:szCs w:val="20"/>
                <w:lang w:val="en-US"/>
              </w:rPr>
              <w:t>. – V.3</w:t>
            </w:r>
            <w:r w:rsidR="00820EF8" w:rsidRPr="001F1BBF">
              <w:rPr>
                <w:spacing w:val="2"/>
                <w:sz w:val="20"/>
                <w:szCs w:val="20"/>
                <w:lang w:val="en-US"/>
              </w:rPr>
              <w:t>9</w:t>
            </w:r>
            <w:r w:rsidRPr="001F1BBF">
              <w:rPr>
                <w:spacing w:val="2"/>
                <w:sz w:val="20"/>
                <w:szCs w:val="20"/>
                <w:lang w:val="en-US"/>
              </w:rPr>
              <w:t>(</w:t>
            </w:r>
            <w:r w:rsidR="00820EF8" w:rsidRPr="001F1BBF">
              <w:rPr>
                <w:spacing w:val="2"/>
                <w:sz w:val="20"/>
                <w:szCs w:val="20"/>
                <w:lang w:val="en-US"/>
              </w:rPr>
              <w:t>6</w:t>
            </w:r>
            <w:r w:rsidRPr="001F1BBF">
              <w:rPr>
                <w:spacing w:val="2"/>
                <w:sz w:val="20"/>
                <w:szCs w:val="20"/>
                <w:lang w:val="en-US"/>
              </w:rPr>
              <w:t>). - P</w:t>
            </w:r>
            <w:r w:rsidRPr="001F1BBF">
              <w:rPr>
                <w:sz w:val="20"/>
                <w:szCs w:val="20"/>
                <w:lang w:val="en-US"/>
              </w:rPr>
              <w:t>.</w:t>
            </w:r>
            <w:r w:rsidR="00C4440F" w:rsidRPr="001F1BBF">
              <w:rPr>
                <w:sz w:val="20"/>
                <w:szCs w:val="20"/>
                <w:lang w:val="en-US"/>
              </w:rPr>
              <w:t xml:space="preserve"> </w:t>
            </w:r>
            <w:r w:rsidR="00820EF8" w:rsidRPr="001F1BBF">
              <w:rPr>
                <w:sz w:val="20"/>
                <w:szCs w:val="20"/>
                <w:lang w:val="en-US"/>
              </w:rPr>
              <w:t>2003</w:t>
            </w:r>
            <w:r w:rsidR="00C4440F" w:rsidRPr="001F1BBF">
              <w:rPr>
                <w:sz w:val="20"/>
                <w:szCs w:val="20"/>
                <w:lang w:val="en-US"/>
              </w:rPr>
              <w:t>-</w:t>
            </w:r>
            <w:r w:rsidR="00820EF8" w:rsidRPr="001F1BBF">
              <w:rPr>
                <w:sz w:val="20"/>
                <w:szCs w:val="20"/>
                <w:lang w:val="en-US"/>
              </w:rPr>
              <w:t>2016</w:t>
            </w:r>
            <w:r w:rsidRPr="001F1BBF">
              <w:rPr>
                <w:sz w:val="20"/>
                <w:szCs w:val="20"/>
                <w:lang w:val="en-US"/>
              </w:rPr>
              <w:t xml:space="preserve">. </w:t>
            </w:r>
          </w:p>
          <w:p w14:paraId="37AA3EF0" w14:textId="77777777" w:rsidR="00174F0A" w:rsidRPr="001F1BBF" w:rsidRDefault="00CD0B7E" w:rsidP="00174F0A">
            <w:pPr>
              <w:rPr>
                <w:sz w:val="20"/>
                <w:szCs w:val="20"/>
              </w:rPr>
            </w:pPr>
            <w:r w:rsidRPr="001F1BBF">
              <w:rPr>
                <w:sz w:val="20"/>
                <w:szCs w:val="20"/>
                <w:lang w:val="en-US"/>
              </w:rPr>
              <w:t>DOI:</w:t>
            </w:r>
            <w:r w:rsidRPr="001F1BBF">
              <w:rPr>
                <w:sz w:val="20"/>
                <w:szCs w:val="20"/>
              </w:rPr>
              <w:t xml:space="preserve"> </w:t>
            </w:r>
            <w:r w:rsidR="00174F0A" w:rsidRPr="001F1BBF">
              <w:rPr>
                <w:sz w:val="20"/>
                <w:szCs w:val="20"/>
              </w:rPr>
              <w:t xml:space="preserve">10.2298/FIL2506003S </w:t>
            </w:r>
          </w:p>
          <w:p w14:paraId="6AC6B14F" w14:textId="193D590D" w:rsidR="00742F03" w:rsidRPr="001F1BBF" w:rsidRDefault="00742F03" w:rsidP="00CD0B7E">
            <w:pPr>
              <w:pStyle w:val="TableParagraph"/>
              <w:spacing w:before="0"/>
              <w:ind w:right="232"/>
              <w:rPr>
                <w:sz w:val="20"/>
                <w:szCs w:val="20"/>
                <w:lang w:val="en-US"/>
              </w:rPr>
            </w:pPr>
          </w:p>
        </w:tc>
        <w:tc>
          <w:tcPr>
            <w:tcW w:w="1373" w:type="dxa"/>
          </w:tcPr>
          <w:p w14:paraId="638D143D" w14:textId="45DF1650" w:rsidR="003D7ADB" w:rsidRPr="001F1BBF" w:rsidRDefault="00820EF8" w:rsidP="00B444FC">
            <w:pPr>
              <w:pStyle w:val="TableParagraph"/>
              <w:spacing w:before="44"/>
              <w:ind w:left="71"/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>0.8</w:t>
            </w:r>
            <w:r w:rsidR="008623D2" w:rsidRPr="001F1BBF">
              <w:rPr>
                <w:sz w:val="20"/>
                <w:szCs w:val="20"/>
                <w:lang w:val="en-US"/>
              </w:rPr>
              <w:t>,</w:t>
            </w:r>
            <w:r w:rsidR="008623D2" w:rsidRPr="001F1BBF">
              <w:rPr>
                <w:spacing w:val="8"/>
                <w:sz w:val="20"/>
                <w:szCs w:val="20"/>
                <w:lang w:val="en-US"/>
              </w:rPr>
              <w:t xml:space="preserve"> </w:t>
            </w:r>
            <w:r w:rsidR="008623D2" w:rsidRPr="001F1BBF">
              <w:rPr>
                <w:sz w:val="20"/>
                <w:szCs w:val="20"/>
                <w:lang w:val="en-US"/>
              </w:rPr>
              <w:t>Q</w:t>
            </w:r>
            <w:r w:rsidRPr="001F1BBF">
              <w:rPr>
                <w:sz w:val="20"/>
                <w:szCs w:val="20"/>
                <w:lang w:val="en-US"/>
              </w:rPr>
              <w:t>2</w:t>
            </w:r>
            <w:r w:rsidR="008623D2" w:rsidRPr="001F1BBF">
              <w:rPr>
                <w:sz w:val="20"/>
                <w:szCs w:val="20"/>
                <w:lang w:val="en-US"/>
              </w:rPr>
              <w:t>,</w:t>
            </w:r>
          </w:p>
          <w:p w14:paraId="364E61C5" w14:textId="77777777" w:rsidR="003D7ADB" w:rsidRPr="001F1BBF" w:rsidRDefault="008623D2" w:rsidP="00B444FC">
            <w:pPr>
              <w:pStyle w:val="TableParagraph"/>
              <w:spacing w:before="1"/>
              <w:ind w:left="71" w:right="119"/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>Mathematics</w:t>
            </w:r>
          </w:p>
        </w:tc>
        <w:tc>
          <w:tcPr>
            <w:tcW w:w="1236" w:type="dxa"/>
          </w:tcPr>
          <w:p w14:paraId="780994D6" w14:textId="77777777" w:rsidR="003D7ADB" w:rsidRPr="001F1BBF" w:rsidRDefault="008623D2" w:rsidP="00B444FC">
            <w:pPr>
              <w:pStyle w:val="TableParagraph"/>
              <w:spacing w:before="44"/>
              <w:ind w:left="68" w:right="333"/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>Science</w:t>
            </w:r>
            <w:r w:rsidRPr="001F1BBF">
              <w:rPr>
                <w:spacing w:val="1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Citation</w:t>
            </w:r>
            <w:r w:rsidRPr="001F1BBF">
              <w:rPr>
                <w:spacing w:val="1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Index</w:t>
            </w:r>
            <w:r w:rsidRPr="001F1BBF">
              <w:rPr>
                <w:spacing w:val="1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Expanded</w:t>
            </w:r>
            <w:r w:rsidRPr="001F1BBF">
              <w:rPr>
                <w:spacing w:val="-50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(SCIE)</w:t>
            </w:r>
          </w:p>
        </w:tc>
        <w:tc>
          <w:tcPr>
            <w:tcW w:w="1511" w:type="dxa"/>
          </w:tcPr>
          <w:p w14:paraId="229FC084" w14:textId="7DB05F3C" w:rsidR="003D7ADB" w:rsidRPr="001F1BBF" w:rsidRDefault="008623D2" w:rsidP="00B444FC">
            <w:pPr>
              <w:pStyle w:val="TableParagraph"/>
              <w:spacing w:before="44"/>
              <w:ind w:left="69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  <w:lang w:val="en-US"/>
              </w:rPr>
              <w:t>CiteScore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>:</w:t>
            </w:r>
            <w:r w:rsidRPr="001F1BBF"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r w:rsidR="005A33CB" w:rsidRPr="005A33CB">
              <w:t>1.3</w:t>
            </w:r>
          </w:p>
          <w:p w14:paraId="65A95BA5" w14:textId="5B14B603" w:rsidR="003D7ADB" w:rsidRPr="001F1BBF" w:rsidRDefault="003D3B45" w:rsidP="00B444FC">
            <w:pPr>
              <w:pStyle w:val="TableParagraph"/>
              <w:spacing w:before="1"/>
              <w:ind w:left="69" w:right="157"/>
              <w:rPr>
                <w:sz w:val="20"/>
                <w:szCs w:val="20"/>
                <w:lang w:val="kk-KZ"/>
              </w:rPr>
            </w:pPr>
            <w:r w:rsidRPr="001F1BBF">
              <w:rPr>
                <w:sz w:val="20"/>
                <w:szCs w:val="20"/>
                <w:lang w:val="en-US"/>
              </w:rPr>
              <w:t xml:space="preserve">Percentile: </w:t>
            </w:r>
            <w:r w:rsidR="004C2F67">
              <w:rPr>
                <w:sz w:val="20"/>
                <w:szCs w:val="20"/>
                <w:lang w:val="en-US"/>
              </w:rPr>
              <w:t>43</w:t>
            </w:r>
            <w:r w:rsidR="00172E06" w:rsidRPr="001F1BB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0D526B" w:rsidRPr="001F1BBF">
              <w:rPr>
                <w:sz w:val="20"/>
                <w:szCs w:val="20"/>
              </w:rPr>
              <w:t>Mathematics</w:t>
            </w:r>
            <w:proofErr w:type="spellEnd"/>
          </w:p>
        </w:tc>
        <w:tc>
          <w:tcPr>
            <w:tcW w:w="1644" w:type="dxa"/>
          </w:tcPr>
          <w:p w14:paraId="4FEC493A" w14:textId="60C6EDB0" w:rsidR="003D7ADB" w:rsidRPr="001F1BBF" w:rsidRDefault="00174F0A" w:rsidP="00174F0A">
            <w:pPr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  <w:lang w:val="en-US"/>
              </w:rPr>
              <w:t>Shaimardan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 xml:space="preserve"> S.; Karimov E.</w:t>
            </w:r>
            <w:proofErr w:type="gramStart"/>
            <w:r w:rsidRPr="001F1BBF">
              <w:rPr>
                <w:sz w:val="20"/>
                <w:szCs w:val="20"/>
                <w:lang w:val="en-US"/>
              </w:rPr>
              <w:t xml:space="preserve">;  </w:t>
            </w:r>
            <w:proofErr w:type="spellStart"/>
            <w:r w:rsidRPr="001F1BBF">
              <w:rPr>
                <w:sz w:val="20"/>
                <w:szCs w:val="20"/>
                <w:lang w:val="en-US"/>
              </w:rPr>
              <w:t>Ruzhansky</w:t>
            </w:r>
            <w:proofErr w:type="spellEnd"/>
            <w:proofErr w:type="gramEnd"/>
            <w:r w:rsidRPr="001F1BBF">
              <w:rPr>
                <w:sz w:val="20"/>
                <w:szCs w:val="20"/>
                <w:lang w:val="en-US"/>
              </w:rPr>
              <w:t xml:space="preserve"> M.;  </w:t>
            </w:r>
            <w:proofErr w:type="spellStart"/>
            <w:r w:rsidRPr="001F1BBF">
              <w:rPr>
                <w:sz w:val="20"/>
                <w:szCs w:val="20"/>
                <w:lang w:val="en-US"/>
              </w:rPr>
              <w:t>Mamanazarov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 xml:space="preserve"> A.</w:t>
            </w:r>
          </w:p>
        </w:tc>
        <w:tc>
          <w:tcPr>
            <w:tcW w:w="969" w:type="dxa"/>
          </w:tcPr>
          <w:p w14:paraId="36C20BF0" w14:textId="55605040" w:rsidR="003D7ADB" w:rsidRPr="001F1BBF" w:rsidRDefault="00174F0A" w:rsidP="00B444FC">
            <w:pPr>
              <w:pStyle w:val="TableParagraph"/>
              <w:spacing w:before="44"/>
              <w:ind w:left="67"/>
              <w:rPr>
                <w:sz w:val="20"/>
                <w:szCs w:val="20"/>
                <w:lang w:val="kk-KZ"/>
              </w:rPr>
            </w:pPr>
            <w:proofErr w:type="spellStart"/>
            <w:r w:rsidRPr="001F1BBF">
              <w:rPr>
                <w:sz w:val="20"/>
                <w:szCs w:val="20"/>
              </w:rPr>
              <w:t>Бірінші</w:t>
            </w:r>
            <w:proofErr w:type="spellEnd"/>
            <w:r w:rsidRPr="001F1BBF">
              <w:rPr>
                <w:sz w:val="20"/>
                <w:szCs w:val="20"/>
              </w:rPr>
              <w:t xml:space="preserve"> автор</w:t>
            </w:r>
          </w:p>
        </w:tc>
      </w:tr>
      <w:tr w:rsidR="00820EF8" w14:paraId="053EC3B3" w14:textId="77777777" w:rsidTr="00177142">
        <w:trPr>
          <w:trHeight w:val="886"/>
        </w:trPr>
        <w:tc>
          <w:tcPr>
            <w:tcW w:w="527" w:type="dxa"/>
          </w:tcPr>
          <w:p w14:paraId="3135239C" w14:textId="77777777" w:rsidR="00820EF8" w:rsidRDefault="00820EF8" w:rsidP="00820EF8">
            <w:pPr>
              <w:pStyle w:val="TableParagraph"/>
              <w:spacing w:before="43"/>
              <w:ind w:left="74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593" w:type="dxa"/>
          </w:tcPr>
          <w:p w14:paraId="2C853FC9" w14:textId="77777777" w:rsidR="00820EF8" w:rsidRPr="001F1BBF" w:rsidRDefault="00000000" w:rsidP="00820EF8">
            <w:pPr>
              <w:rPr>
                <w:color w:val="000000" w:themeColor="text1"/>
                <w:sz w:val="20"/>
                <w:szCs w:val="20"/>
                <w:lang w:val="en"/>
              </w:rPr>
            </w:pPr>
            <w:hyperlink r:id="rId5" w:history="1">
              <w:r w:rsidR="00820EF8" w:rsidRPr="001F1BBF">
                <w:rPr>
                  <w:rStyle w:val="Hyperlink"/>
                  <w:color w:val="000000" w:themeColor="text1"/>
                  <w:sz w:val="20"/>
                  <w:szCs w:val="20"/>
                  <w:u w:val="none"/>
                  <w:lang w:val="en-US"/>
                </w:rPr>
                <w:t>Direct and inverse source problems for heat equation in quantum calculus</w:t>
              </w:r>
            </w:hyperlink>
          </w:p>
          <w:p w14:paraId="537D745D" w14:textId="77777777" w:rsidR="00820EF8" w:rsidRPr="001F1BBF" w:rsidRDefault="00820EF8" w:rsidP="00820E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rPr>
                <w:sz w:val="20"/>
                <w:szCs w:val="20"/>
                <w:lang w:val="en-US"/>
              </w:rPr>
            </w:pPr>
          </w:p>
        </w:tc>
        <w:tc>
          <w:tcPr>
            <w:tcW w:w="823" w:type="dxa"/>
          </w:tcPr>
          <w:p w14:paraId="0EE5F1AC" w14:textId="3012E71D" w:rsidR="00820EF8" w:rsidRPr="001F1BBF" w:rsidRDefault="00E14CAA" w:rsidP="00820EF8">
            <w:pPr>
              <w:pStyle w:val="TableParagraph"/>
              <w:spacing w:before="43"/>
              <w:ind w:left="59" w:right="92"/>
              <w:rPr>
                <w:sz w:val="20"/>
                <w:szCs w:val="20"/>
                <w:lang w:val="en-US"/>
              </w:rPr>
            </w:pPr>
            <w:proofErr w:type="spellStart"/>
            <w:r w:rsidRPr="00E14CAA">
              <w:rPr>
                <w:sz w:val="20"/>
                <w:szCs w:val="20"/>
                <w:lang w:val="en-US"/>
              </w:rPr>
              <w:t>Мақала</w:t>
            </w:r>
            <w:proofErr w:type="spellEnd"/>
          </w:p>
        </w:tc>
        <w:tc>
          <w:tcPr>
            <w:tcW w:w="3571" w:type="dxa"/>
          </w:tcPr>
          <w:p w14:paraId="65707377" w14:textId="77777777" w:rsidR="00820EF8" w:rsidRPr="001F1BBF" w:rsidRDefault="00820EF8" w:rsidP="00820EF8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spacing w:after="200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pacing w:val="2"/>
                <w:sz w:val="20"/>
                <w:szCs w:val="20"/>
                <w:lang w:val="en-US"/>
              </w:rPr>
              <w:t>Filomat</w:t>
            </w:r>
            <w:proofErr w:type="spellEnd"/>
            <w:r w:rsidRPr="001F1BBF">
              <w:rPr>
                <w:spacing w:val="2"/>
                <w:sz w:val="20"/>
                <w:szCs w:val="20"/>
                <w:lang w:val="en-US"/>
              </w:rPr>
              <w:t>. – 2024. – V.38(23). - P</w:t>
            </w:r>
            <w:r w:rsidRPr="001F1BBF">
              <w:rPr>
                <w:sz w:val="20"/>
                <w:szCs w:val="20"/>
                <w:lang w:val="en-US"/>
              </w:rPr>
              <w:t xml:space="preserve">. 8141-8156. </w:t>
            </w:r>
          </w:p>
          <w:p w14:paraId="4F48CAAD" w14:textId="260A976A" w:rsidR="00820EF8" w:rsidRPr="001F1BBF" w:rsidRDefault="00820EF8" w:rsidP="00820EF8">
            <w:pPr>
              <w:pStyle w:val="TableParagraph"/>
              <w:spacing w:before="1"/>
              <w:rPr>
                <w:sz w:val="20"/>
                <w:szCs w:val="20"/>
                <w:lang w:val="en-US"/>
              </w:rPr>
            </w:pPr>
            <w:r w:rsidRPr="001F1BBF">
              <w:rPr>
                <w:spacing w:val="2"/>
                <w:sz w:val="20"/>
                <w:szCs w:val="20"/>
                <w:lang w:val="en-US"/>
              </w:rPr>
              <w:t>DOI:</w:t>
            </w:r>
            <w:r w:rsidRPr="001F1BBF">
              <w:rPr>
                <w:spacing w:val="2"/>
                <w:sz w:val="20"/>
                <w:szCs w:val="20"/>
                <w:lang w:val="en-GB"/>
              </w:rPr>
              <w:t xml:space="preserve"> </w:t>
            </w:r>
            <w:r w:rsidRPr="001F1BBF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10.2298/FIL2423141S</w:t>
            </w:r>
          </w:p>
        </w:tc>
        <w:tc>
          <w:tcPr>
            <w:tcW w:w="1373" w:type="dxa"/>
          </w:tcPr>
          <w:p w14:paraId="57CECB24" w14:textId="77777777" w:rsidR="00174F0A" w:rsidRPr="001F1BBF" w:rsidRDefault="00174F0A" w:rsidP="00174F0A">
            <w:pPr>
              <w:pStyle w:val="TableParagraph"/>
              <w:spacing w:before="44"/>
              <w:ind w:left="71"/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>0.8,</w:t>
            </w:r>
            <w:r w:rsidRPr="001F1BBF">
              <w:rPr>
                <w:spacing w:val="8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Q2,</w:t>
            </w:r>
          </w:p>
          <w:p w14:paraId="6B124ED1" w14:textId="3353FFF1" w:rsidR="00820EF8" w:rsidRPr="001F1BBF" w:rsidRDefault="00174F0A" w:rsidP="00174F0A">
            <w:pPr>
              <w:pStyle w:val="TableParagraph"/>
              <w:spacing w:before="1"/>
              <w:ind w:left="71"/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>Mathematics</w:t>
            </w:r>
          </w:p>
        </w:tc>
        <w:tc>
          <w:tcPr>
            <w:tcW w:w="1236" w:type="dxa"/>
          </w:tcPr>
          <w:p w14:paraId="386698FE" w14:textId="6FBEC908" w:rsidR="00820EF8" w:rsidRPr="001F1BBF" w:rsidRDefault="00820EF8" w:rsidP="00820EF8">
            <w:pPr>
              <w:pStyle w:val="TableParagraph"/>
              <w:spacing w:before="43"/>
              <w:ind w:left="68" w:right="77"/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>Science</w:t>
            </w:r>
            <w:r w:rsidRPr="001F1BBF">
              <w:rPr>
                <w:spacing w:val="1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Citation</w:t>
            </w:r>
            <w:r w:rsidRPr="001F1BBF">
              <w:rPr>
                <w:spacing w:val="1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Index</w:t>
            </w:r>
            <w:r w:rsidRPr="001F1BBF">
              <w:rPr>
                <w:spacing w:val="1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Expanded</w:t>
            </w:r>
            <w:r w:rsidRPr="001F1BBF">
              <w:rPr>
                <w:spacing w:val="-50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(SCIE)</w:t>
            </w:r>
          </w:p>
        </w:tc>
        <w:tc>
          <w:tcPr>
            <w:tcW w:w="1511" w:type="dxa"/>
          </w:tcPr>
          <w:p w14:paraId="3109CD19" w14:textId="77777777" w:rsidR="00EC7CA3" w:rsidRPr="001F1BBF" w:rsidRDefault="00EC7CA3" w:rsidP="00EC7CA3">
            <w:pPr>
              <w:pStyle w:val="TableParagraph"/>
              <w:spacing w:before="44"/>
              <w:ind w:left="69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  <w:lang w:val="en-US"/>
              </w:rPr>
              <w:t>CiteScore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>:</w:t>
            </w:r>
            <w:r w:rsidRPr="001F1BBF"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r>
              <w:rPr>
                <w:spacing w:val="-1"/>
                <w:sz w:val="20"/>
                <w:szCs w:val="20"/>
                <w:lang w:val="en-US"/>
              </w:rPr>
              <w:t>1.</w:t>
            </w:r>
            <w:r w:rsidRPr="001F1BBF">
              <w:rPr>
                <w:sz w:val="20"/>
                <w:szCs w:val="20"/>
                <w:lang w:val="en-US"/>
              </w:rPr>
              <w:t>2</w:t>
            </w:r>
          </w:p>
          <w:p w14:paraId="40E6DF84" w14:textId="600E155E" w:rsidR="00820EF8" w:rsidRPr="001F1BBF" w:rsidRDefault="00EC7CA3" w:rsidP="00EC7CA3">
            <w:pPr>
              <w:pStyle w:val="TableParagraph"/>
              <w:spacing w:before="1"/>
              <w:ind w:left="69" w:right="87"/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 xml:space="preserve">Percentile: </w:t>
            </w:r>
            <w:r>
              <w:rPr>
                <w:sz w:val="20"/>
                <w:szCs w:val="20"/>
                <w:lang w:val="en-US"/>
              </w:rPr>
              <w:t>43</w:t>
            </w:r>
            <w:r w:rsidRPr="001F1BB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0D526B" w:rsidRPr="001F1BBF">
              <w:rPr>
                <w:sz w:val="20"/>
                <w:szCs w:val="20"/>
              </w:rPr>
              <w:t>Mathematics</w:t>
            </w:r>
            <w:proofErr w:type="spellEnd"/>
          </w:p>
          <w:p w14:paraId="7AA13DBD" w14:textId="41FBA9C7" w:rsidR="00174F0A" w:rsidRPr="001F1BBF" w:rsidRDefault="00174F0A" w:rsidP="00820EF8">
            <w:pPr>
              <w:pStyle w:val="TableParagraph"/>
              <w:spacing w:before="1"/>
              <w:ind w:left="69" w:right="87"/>
              <w:rPr>
                <w:sz w:val="20"/>
                <w:szCs w:val="20"/>
                <w:lang w:val="en-US"/>
              </w:rPr>
            </w:pPr>
          </w:p>
        </w:tc>
        <w:tc>
          <w:tcPr>
            <w:tcW w:w="1644" w:type="dxa"/>
          </w:tcPr>
          <w:p w14:paraId="179D085E" w14:textId="6457B593" w:rsidR="00174F0A" w:rsidRPr="001F1BBF" w:rsidRDefault="00174F0A" w:rsidP="00820EF8">
            <w:pPr>
              <w:pStyle w:val="TableParagraph"/>
              <w:spacing w:before="44"/>
              <w:ind w:left="66" w:right="42"/>
              <w:rPr>
                <w:sz w:val="20"/>
                <w:szCs w:val="20"/>
              </w:rPr>
            </w:pPr>
            <w:proofErr w:type="spellStart"/>
            <w:r w:rsidRPr="001F1BBF">
              <w:rPr>
                <w:sz w:val="20"/>
                <w:szCs w:val="20"/>
                <w:lang w:val="en-US"/>
              </w:rPr>
              <w:t>Shaimardan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1F1BBF">
              <w:rPr>
                <w:sz w:val="20"/>
                <w:szCs w:val="20"/>
                <w:lang w:val="en-US"/>
              </w:rPr>
              <w:t>S.;</w:t>
            </w:r>
            <w:proofErr w:type="gramEnd"/>
          </w:p>
          <w:p w14:paraId="01F285F5" w14:textId="13DDA2C5" w:rsidR="00820EF8" w:rsidRPr="001F1BBF" w:rsidRDefault="00820EF8" w:rsidP="00820EF8">
            <w:pPr>
              <w:pStyle w:val="TableParagraph"/>
              <w:spacing w:before="44"/>
              <w:ind w:left="66" w:right="42"/>
              <w:rPr>
                <w:sz w:val="20"/>
                <w:szCs w:val="20"/>
                <w:u w:val="single"/>
              </w:rPr>
            </w:pPr>
            <w:proofErr w:type="spellStart"/>
            <w:r w:rsidRPr="001F1BBF">
              <w:rPr>
                <w:sz w:val="20"/>
                <w:szCs w:val="20"/>
              </w:rPr>
              <w:t>Ruzhansky</w:t>
            </w:r>
            <w:proofErr w:type="spellEnd"/>
            <w:r w:rsidRPr="001F1BBF">
              <w:rPr>
                <w:sz w:val="20"/>
                <w:szCs w:val="20"/>
              </w:rPr>
              <w:t xml:space="preserve"> M. </w:t>
            </w:r>
          </w:p>
          <w:p w14:paraId="16CA6D2E" w14:textId="6EAD1B05" w:rsidR="00820EF8" w:rsidRPr="001F1BBF" w:rsidRDefault="00820EF8" w:rsidP="00820EF8">
            <w:pPr>
              <w:pStyle w:val="TableParagraph"/>
              <w:spacing w:before="43"/>
              <w:ind w:left="66" w:right="42"/>
              <w:rPr>
                <w:sz w:val="20"/>
                <w:szCs w:val="20"/>
                <w:lang w:val="en-US"/>
              </w:rPr>
            </w:pPr>
          </w:p>
        </w:tc>
        <w:tc>
          <w:tcPr>
            <w:tcW w:w="969" w:type="dxa"/>
          </w:tcPr>
          <w:p w14:paraId="6ECB3861" w14:textId="65B3FD1A" w:rsidR="00820EF8" w:rsidRPr="001F1BBF" w:rsidRDefault="00174F0A" w:rsidP="00820EF8">
            <w:pPr>
              <w:pStyle w:val="TableParagraph"/>
              <w:spacing w:before="43"/>
              <w:ind w:left="67"/>
              <w:rPr>
                <w:sz w:val="20"/>
                <w:szCs w:val="20"/>
              </w:rPr>
            </w:pPr>
            <w:proofErr w:type="spellStart"/>
            <w:r w:rsidRPr="001F1BBF">
              <w:rPr>
                <w:sz w:val="20"/>
                <w:szCs w:val="20"/>
              </w:rPr>
              <w:t>Бірінші</w:t>
            </w:r>
            <w:proofErr w:type="spellEnd"/>
            <w:r w:rsidRPr="001F1BBF">
              <w:rPr>
                <w:sz w:val="20"/>
                <w:szCs w:val="20"/>
              </w:rPr>
              <w:t xml:space="preserve"> автор</w:t>
            </w:r>
          </w:p>
        </w:tc>
      </w:tr>
    </w:tbl>
    <w:p w14:paraId="572E97F2" w14:textId="00872AED" w:rsidR="003D7ADB" w:rsidRPr="00952F4D" w:rsidRDefault="003D7ADB" w:rsidP="00B444FC">
      <w:pPr>
        <w:pStyle w:val="BodyText"/>
        <w:rPr>
          <w:sz w:val="20"/>
          <w:lang w:val="en-US"/>
        </w:rPr>
      </w:pPr>
    </w:p>
    <w:p w14:paraId="318815AE" w14:textId="2D911279" w:rsidR="003D7ADB" w:rsidRPr="00952F4D" w:rsidRDefault="003D7ADB" w:rsidP="00B444FC">
      <w:pPr>
        <w:pStyle w:val="BodyText"/>
        <w:rPr>
          <w:sz w:val="20"/>
          <w:lang w:val="en-US"/>
        </w:rPr>
      </w:pPr>
    </w:p>
    <w:p w14:paraId="7D8E9094" w14:textId="75E045C0" w:rsidR="005369A8" w:rsidRPr="00827F0F" w:rsidRDefault="00B85A31" w:rsidP="005369A8">
      <w:pPr>
        <w:spacing w:before="100" w:beforeAutospacing="1" w:after="100" w:afterAutospacing="1"/>
        <w:rPr>
          <w:color w:val="000000"/>
        </w:rPr>
      </w:pPr>
      <w:r w:rsidRPr="00827F0F">
        <w:rPr>
          <w:lang w:val="kk-KZ"/>
        </w:rPr>
        <w:t xml:space="preserve"> </w:t>
      </w:r>
      <w:r w:rsidR="005369A8" w:rsidRPr="00827F0F">
        <w:rPr>
          <w:lang w:val="en-US"/>
        </w:rPr>
        <w:t xml:space="preserve">             </w:t>
      </w:r>
      <w:r w:rsidRPr="00827F0F">
        <w:rPr>
          <w:lang w:val="kk-KZ"/>
        </w:rPr>
        <w:t xml:space="preserve"> </w:t>
      </w:r>
      <w:r w:rsidR="005369A8" w:rsidRPr="00827F0F">
        <w:rPr>
          <w:color w:val="000000"/>
        </w:rPr>
        <w:t>Ізденуші:</w:t>
      </w:r>
      <w:r w:rsidR="005369A8" w:rsidRPr="00827F0F">
        <w:rPr>
          <w:color w:val="000000"/>
        </w:rPr>
        <w:tab/>
      </w:r>
      <w:r w:rsidR="005369A8" w:rsidRPr="00827F0F">
        <w:rPr>
          <w:color w:val="000000"/>
        </w:rPr>
        <w:tab/>
      </w:r>
      <w:r w:rsidR="005369A8" w:rsidRPr="00827F0F">
        <w:rPr>
          <w:color w:val="000000"/>
        </w:rPr>
        <w:tab/>
      </w:r>
      <w:r w:rsidR="005369A8" w:rsidRPr="00827F0F">
        <w:rPr>
          <w:color w:val="000000"/>
        </w:rPr>
        <w:tab/>
      </w:r>
      <w:r w:rsidR="005369A8" w:rsidRPr="00827F0F">
        <w:rPr>
          <w:color w:val="000000"/>
        </w:rPr>
        <w:tab/>
      </w:r>
      <w:r w:rsidR="005369A8" w:rsidRPr="00827F0F">
        <w:rPr>
          <w:color w:val="000000"/>
        </w:rPr>
        <w:tab/>
      </w:r>
      <w:r w:rsidR="005369A8" w:rsidRPr="00827F0F">
        <w:rPr>
          <w:color w:val="000000"/>
        </w:rPr>
        <w:tab/>
      </w:r>
      <w:r w:rsidR="005369A8" w:rsidRPr="00827F0F">
        <w:rPr>
          <w:color w:val="000000"/>
        </w:rPr>
        <w:tab/>
      </w:r>
      <w:r w:rsidR="005369A8" w:rsidRPr="00827F0F">
        <w:rPr>
          <w:color w:val="000000"/>
        </w:rPr>
        <w:tab/>
      </w:r>
      <w:r w:rsidR="005369A8" w:rsidRPr="00827F0F">
        <w:rPr>
          <w:color w:val="000000"/>
        </w:rPr>
        <w:tab/>
      </w:r>
      <w:r w:rsidR="005369A8" w:rsidRPr="00827F0F">
        <w:rPr>
          <w:color w:val="000000"/>
        </w:rPr>
        <w:tab/>
      </w:r>
      <w:r w:rsidR="005369A8" w:rsidRPr="00827F0F">
        <w:rPr>
          <w:color w:val="000000"/>
        </w:rPr>
        <w:tab/>
      </w:r>
      <w:proofErr w:type="spellStart"/>
      <w:r w:rsidR="005369A8" w:rsidRPr="00827F0F">
        <w:rPr>
          <w:color w:val="000000"/>
          <w:lang w:val="kk-KZ"/>
        </w:rPr>
        <w:t>Шаймардан</w:t>
      </w:r>
      <w:proofErr w:type="spellEnd"/>
      <w:r w:rsidR="005369A8" w:rsidRPr="00827F0F">
        <w:rPr>
          <w:color w:val="000000"/>
          <w:lang w:val="kk-KZ"/>
        </w:rPr>
        <w:t xml:space="preserve"> С</w:t>
      </w:r>
      <w:r w:rsidR="005369A8" w:rsidRPr="00827F0F">
        <w:rPr>
          <w:color w:val="000000"/>
        </w:rPr>
        <w:t>.</w:t>
      </w:r>
    </w:p>
    <w:p w14:paraId="614D6D42" w14:textId="19130B75" w:rsidR="005369A8" w:rsidRPr="005369A8" w:rsidRDefault="005369A8" w:rsidP="005369A8">
      <w:pPr>
        <w:spacing w:before="100" w:beforeAutospacing="1" w:after="100" w:afterAutospacing="1"/>
        <w:rPr>
          <w:color w:val="000000"/>
        </w:rPr>
      </w:pPr>
      <w:r w:rsidRPr="005369A8">
        <w:rPr>
          <w:color w:val="000000"/>
        </w:rPr>
        <w:t>Ғылыми хатшы:</w:t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5369A8">
        <w:rPr>
          <w:color w:val="000000"/>
        </w:rPr>
        <w:t>Сахауева М.А.</w:t>
      </w:r>
    </w:p>
    <w:p w14:paraId="4914F5F2" w14:textId="7265619A" w:rsidR="008623D2" w:rsidRDefault="008623D2" w:rsidP="005369A8">
      <w:pPr>
        <w:pStyle w:val="BodyText"/>
        <w:rPr>
          <w:lang w:val="en-KZ"/>
        </w:rPr>
      </w:pPr>
    </w:p>
    <w:p w14:paraId="201CABB3" w14:textId="77777777" w:rsidR="00177142" w:rsidRDefault="00177142" w:rsidP="005369A8">
      <w:pPr>
        <w:pStyle w:val="BodyText"/>
        <w:rPr>
          <w:lang w:val="en-KZ"/>
        </w:rPr>
      </w:pPr>
    </w:p>
    <w:p w14:paraId="4F5CF24A" w14:textId="77777777" w:rsidR="00177142" w:rsidRDefault="00177142" w:rsidP="005369A8">
      <w:pPr>
        <w:pStyle w:val="BodyText"/>
        <w:rPr>
          <w:lang w:val="en-KZ"/>
        </w:rPr>
      </w:pPr>
    </w:p>
    <w:p w14:paraId="7D697983" w14:textId="77777777" w:rsidR="00177142" w:rsidRDefault="00177142" w:rsidP="005369A8">
      <w:pPr>
        <w:pStyle w:val="BodyText"/>
        <w:rPr>
          <w:lang w:val="en-KZ"/>
        </w:rPr>
      </w:pPr>
    </w:p>
    <w:tbl>
      <w:tblPr>
        <w:tblStyle w:val="TableNormal1"/>
        <w:tblW w:w="15247" w:type="dxa"/>
        <w:tblInd w:w="-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  <w:insideH w:val="single" w:sz="6" w:space="0" w:color="CFCFCF"/>
          <w:insideV w:val="single" w:sz="6" w:space="0" w:color="CFCFCF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3584"/>
        <w:gridCol w:w="832"/>
        <w:gridCol w:w="3571"/>
        <w:gridCol w:w="1373"/>
        <w:gridCol w:w="1236"/>
        <w:gridCol w:w="1511"/>
        <w:gridCol w:w="1644"/>
        <w:gridCol w:w="963"/>
        <w:gridCol w:w="6"/>
      </w:tblGrid>
      <w:tr w:rsidR="00827F0F" w:rsidRPr="00EB38AA" w14:paraId="375D694E" w14:textId="77777777" w:rsidTr="00A26D20">
        <w:trPr>
          <w:trHeight w:val="285"/>
        </w:trPr>
        <w:tc>
          <w:tcPr>
            <w:tcW w:w="527" w:type="dxa"/>
          </w:tcPr>
          <w:p w14:paraId="7484DE09" w14:textId="4EFBC203" w:rsidR="00827F0F" w:rsidRPr="00827F0F" w:rsidRDefault="00827F0F" w:rsidP="00827F0F">
            <w:pPr>
              <w:pStyle w:val="TableParagraph"/>
              <w:spacing w:before="43"/>
              <w:ind w:left="74"/>
              <w:jc w:val="center"/>
              <w:rPr>
                <w:sz w:val="20"/>
                <w:szCs w:val="20"/>
                <w:lang w:val="kk-KZ"/>
              </w:rPr>
            </w:pPr>
            <w:r w:rsidRPr="00827F0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584" w:type="dxa"/>
          </w:tcPr>
          <w:p w14:paraId="456D8605" w14:textId="070497B7" w:rsidR="00827F0F" w:rsidRPr="001F1BBF" w:rsidRDefault="00827F0F" w:rsidP="00827F0F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32" w:type="dxa"/>
          </w:tcPr>
          <w:p w14:paraId="15BB3EE4" w14:textId="563D0538" w:rsidR="00827F0F" w:rsidRPr="001F1BBF" w:rsidRDefault="00827F0F" w:rsidP="00827F0F">
            <w:pPr>
              <w:pStyle w:val="TableParagraph"/>
              <w:spacing w:before="43"/>
              <w:ind w:left="59" w:right="9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571" w:type="dxa"/>
          </w:tcPr>
          <w:p w14:paraId="00683A29" w14:textId="1A762343" w:rsidR="00827F0F" w:rsidRPr="001F1BBF" w:rsidRDefault="00827F0F" w:rsidP="00827F0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373" w:type="dxa"/>
          </w:tcPr>
          <w:p w14:paraId="398BF8AF" w14:textId="6E490544" w:rsidR="00827F0F" w:rsidRPr="001F1BBF" w:rsidRDefault="00827F0F" w:rsidP="00827F0F">
            <w:pPr>
              <w:pStyle w:val="TableParagraph"/>
              <w:spacing w:before="43"/>
              <w:ind w:left="71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236" w:type="dxa"/>
          </w:tcPr>
          <w:p w14:paraId="49D02E7B" w14:textId="1F126F69" w:rsidR="00827F0F" w:rsidRPr="001F1BBF" w:rsidRDefault="00827F0F" w:rsidP="00827F0F">
            <w:pPr>
              <w:pStyle w:val="TableParagraph"/>
              <w:spacing w:before="43"/>
              <w:ind w:left="68" w:right="7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511" w:type="dxa"/>
          </w:tcPr>
          <w:p w14:paraId="118158E6" w14:textId="004DCBB5" w:rsidR="00827F0F" w:rsidRPr="001F1BBF" w:rsidRDefault="00827F0F" w:rsidP="00827F0F">
            <w:pPr>
              <w:pStyle w:val="TableParagraph"/>
              <w:spacing w:before="43"/>
              <w:ind w:left="69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644" w:type="dxa"/>
          </w:tcPr>
          <w:p w14:paraId="2A3C32B1" w14:textId="01E13DF9" w:rsidR="00827F0F" w:rsidRPr="001F1BBF" w:rsidRDefault="00827F0F" w:rsidP="00827F0F">
            <w:pPr>
              <w:pStyle w:val="TableParagraph"/>
              <w:spacing w:before="43"/>
              <w:ind w:left="66" w:right="42"/>
              <w:rPr>
                <w:sz w:val="20"/>
                <w:szCs w:val="20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969" w:type="dxa"/>
            <w:gridSpan w:val="2"/>
          </w:tcPr>
          <w:p w14:paraId="6271808C" w14:textId="31E8C4E5" w:rsidR="00827F0F" w:rsidRPr="001F1BBF" w:rsidRDefault="00827F0F" w:rsidP="00827F0F">
            <w:pPr>
              <w:pStyle w:val="TableParagraph"/>
              <w:spacing w:before="43"/>
              <w:ind w:left="67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</w:tr>
      <w:tr w:rsidR="00177142" w:rsidRPr="00EB38AA" w14:paraId="02BBFC95" w14:textId="77777777" w:rsidTr="00A26D20">
        <w:trPr>
          <w:trHeight w:val="1048"/>
        </w:trPr>
        <w:tc>
          <w:tcPr>
            <w:tcW w:w="527" w:type="dxa"/>
          </w:tcPr>
          <w:p w14:paraId="0CD53802" w14:textId="16D24A30" w:rsidR="00177142" w:rsidRDefault="00177142" w:rsidP="00177142">
            <w:pPr>
              <w:pStyle w:val="TableParagraph"/>
              <w:spacing w:before="43"/>
              <w:ind w:left="74"/>
              <w:rPr>
                <w:sz w:val="21"/>
                <w:lang w:val="kk-KZ"/>
              </w:rPr>
            </w:pPr>
            <w:r>
              <w:rPr>
                <w:sz w:val="21"/>
                <w:lang w:val="kk-KZ"/>
              </w:rPr>
              <w:t>3</w:t>
            </w:r>
          </w:p>
        </w:tc>
        <w:tc>
          <w:tcPr>
            <w:tcW w:w="3584" w:type="dxa"/>
          </w:tcPr>
          <w:p w14:paraId="1C74D8AC" w14:textId="77777777" w:rsidR="00177142" w:rsidRPr="001F1BBF" w:rsidRDefault="00000000" w:rsidP="00177142">
            <w:pPr>
              <w:rPr>
                <w:color w:val="000000" w:themeColor="text1"/>
                <w:sz w:val="20"/>
                <w:szCs w:val="20"/>
                <w:lang w:val="en"/>
              </w:rPr>
            </w:pPr>
            <w:hyperlink r:id="rId6" w:history="1">
              <w:r w:rsidR="00177142" w:rsidRPr="001F1BBF">
                <w:rPr>
                  <w:rStyle w:val="Hyperlink"/>
                  <w:color w:val="000000" w:themeColor="text1"/>
                  <w:sz w:val="20"/>
                  <w:szCs w:val="20"/>
                  <w:u w:val="none"/>
                  <w:lang w:val="en-US"/>
                </w:rPr>
                <w:t xml:space="preserve">A </w:t>
              </w:r>
              <w:proofErr w:type="spellStart"/>
              <w:r w:rsidR="00177142" w:rsidRPr="001F1BBF">
                <w:rPr>
                  <w:rStyle w:val="Hyperlink"/>
                  <w:color w:val="000000" w:themeColor="text1"/>
                  <w:sz w:val="20"/>
                  <w:szCs w:val="20"/>
                  <w:u w:val="none"/>
                  <w:lang w:val="en-US"/>
                </w:rPr>
                <w:t>cauchy</w:t>
              </w:r>
              <w:proofErr w:type="spellEnd"/>
              <w:r w:rsidR="00177142" w:rsidRPr="001F1BBF">
                <w:rPr>
                  <w:rStyle w:val="Hyperlink"/>
                  <w:color w:val="000000" w:themeColor="text1"/>
                  <w:sz w:val="20"/>
                  <w:szCs w:val="20"/>
                  <w:u w:val="none"/>
                  <w:lang w:val="en-US"/>
                </w:rPr>
                <w:t xml:space="preserve"> problem for q-heat equation</w:t>
              </w:r>
            </w:hyperlink>
          </w:p>
          <w:p w14:paraId="6AD24F82" w14:textId="77777777" w:rsidR="00177142" w:rsidRPr="001F1BBF" w:rsidRDefault="00177142" w:rsidP="0017714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32" w:type="dxa"/>
          </w:tcPr>
          <w:p w14:paraId="21412391" w14:textId="49A91207" w:rsidR="00177142" w:rsidRPr="00E14CAA" w:rsidRDefault="00177142" w:rsidP="00177142">
            <w:pPr>
              <w:pStyle w:val="TableParagraph"/>
              <w:spacing w:before="43"/>
              <w:ind w:left="59" w:right="92"/>
              <w:rPr>
                <w:sz w:val="20"/>
                <w:szCs w:val="20"/>
                <w:lang w:val="en-US"/>
              </w:rPr>
            </w:pPr>
            <w:proofErr w:type="spellStart"/>
            <w:r w:rsidRPr="00E14CAA">
              <w:rPr>
                <w:sz w:val="20"/>
                <w:szCs w:val="20"/>
                <w:lang w:val="en-US"/>
              </w:rPr>
              <w:t>Мақала</w:t>
            </w:r>
            <w:proofErr w:type="spellEnd"/>
          </w:p>
        </w:tc>
        <w:tc>
          <w:tcPr>
            <w:tcW w:w="3571" w:type="dxa"/>
          </w:tcPr>
          <w:p w14:paraId="762584AF" w14:textId="77777777" w:rsidR="00177142" w:rsidRPr="001F1BBF" w:rsidRDefault="00177142" w:rsidP="00177142">
            <w:pPr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</w:rPr>
              <w:t>Trends in Mathematics, Springer. – 2024. – Т. 1.– p</w:t>
            </w:r>
            <w:r w:rsidRPr="001F1BBF">
              <w:rPr>
                <w:sz w:val="20"/>
                <w:szCs w:val="20"/>
                <w:lang w:val="en-US"/>
              </w:rPr>
              <w:t>. 1</w:t>
            </w:r>
            <w:r w:rsidRPr="001F1BBF">
              <w:rPr>
                <w:sz w:val="20"/>
                <w:szCs w:val="20"/>
              </w:rPr>
              <w:t>95</w:t>
            </w:r>
            <w:r w:rsidRPr="001F1BBF">
              <w:rPr>
                <w:sz w:val="20"/>
                <w:szCs w:val="20"/>
                <w:lang w:val="en-US"/>
              </w:rPr>
              <w:t>-</w:t>
            </w:r>
            <w:r w:rsidRPr="001F1BBF">
              <w:rPr>
                <w:sz w:val="20"/>
                <w:szCs w:val="20"/>
              </w:rPr>
              <w:t>203</w:t>
            </w:r>
            <w:r w:rsidRPr="001F1BBF">
              <w:rPr>
                <w:sz w:val="20"/>
                <w:szCs w:val="20"/>
                <w:lang w:val="en-US"/>
              </w:rPr>
              <w:t xml:space="preserve">. </w:t>
            </w:r>
          </w:p>
          <w:p w14:paraId="18602E3B" w14:textId="77777777" w:rsidR="00177142" w:rsidRPr="001F1BBF" w:rsidRDefault="00177142" w:rsidP="00177142">
            <w:pPr>
              <w:rPr>
                <w:sz w:val="20"/>
                <w:szCs w:val="20"/>
              </w:rPr>
            </w:pPr>
          </w:p>
          <w:p w14:paraId="5AFE3662" w14:textId="3CDA3C44" w:rsidR="00177142" w:rsidRPr="001F1BBF" w:rsidRDefault="00177142" w:rsidP="00177142">
            <w:pPr>
              <w:rPr>
                <w:sz w:val="20"/>
                <w:szCs w:val="20"/>
              </w:rPr>
            </w:pPr>
            <w:r w:rsidRPr="001F1BBF">
              <w:rPr>
                <w:sz w:val="20"/>
                <w:szCs w:val="20"/>
              </w:rPr>
              <w:t>DOI10.1007/978-3-031-41665-1_22</w:t>
            </w:r>
          </w:p>
        </w:tc>
        <w:tc>
          <w:tcPr>
            <w:tcW w:w="1373" w:type="dxa"/>
          </w:tcPr>
          <w:p w14:paraId="65793D18" w14:textId="1B46C456" w:rsidR="00177142" w:rsidRPr="001F1BBF" w:rsidRDefault="00177142" w:rsidP="00177142">
            <w:pPr>
              <w:pStyle w:val="TableParagraph"/>
              <w:spacing w:before="43"/>
              <w:ind w:left="71"/>
              <w:rPr>
                <w:sz w:val="20"/>
                <w:szCs w:val="20"/>
                <w:lang w:val="kk-KZ"/>
              </w:rPr>
            </w:pPr>
            <w:r w:rsidRPr="001F1BBF">
              <w:rPr>
                <w:sz w:val="20"/>
                <w:szCs w:val="20"/>
                <w:lang w:val="kk-KZ"/>
              </w:rPr>
              <w:t>-</w:t>
            </w:r>
          </w:p>
        </w:tc>
        <w:tc>
          <w:tcPr>
            <w:tcW w:w="1236" w:type="dxa"/>
          </w:tcPr>
          <w:p w14:paraId="7729A658" w14:textId="04E6E399" w:rsidR="00177142" w:rsidRPr="001F1BBF" w:rsidRDefault="00177142" w:rsidP="00177142">
            <w:pPr>
              <w:pStyle w:val="TableParagraph"/>
              <w:spacing w:before="43"/>
              <w:ind w:left="68" w:right="77"/>
              <w:rPr>
                <w:sz w:val="20"/>
                <w:szCs w:val="20"/>
                <w:lang w:val="kk-KZ"/>
              </w:rPr>
            </w:pPr>
            <w:r w:rsidRPr="001F1BBF">
              <w:rPr>
                <w:sz w:val="20"/>
                <w:szCs w:val="20"/>
                <w:lang w:val="kk-KZ"/>
              </w:rPr>
              <w:t>-</w:t>
            </w:r>
          </w:p>
        </w:tc>
        <w:tc>
          <w:tcPr>
            <w:tcW w:w="1511" w:type="dxa"/>
          </w:tcPr>
          <w:p w14:paraId="28B61B95" w14:textId="77777777" w:rsidR="00177142" w:rsidRPr="001F1BBF" w:rsidRDefault="00177142" w:rsidP="00177142">
            <w:pPr>
              <w:pStyle w:val="TableParagraph"/>
              <w:spacing w:before="43"/>
              <w:ind w:left="69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  <w:lang w:val="en-US"/>
              </w:rPr>
              <w:t>CiteScore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>:</w:t>
            </w:r>
            <w:r w:rsidRPr="001F1BBF"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0.3</w:t>
            </w:r>
          </w:p>
          <w:p w14:paraId="13DF7C00" w14:textId="6E61FD05" w:rsidR="00177142" w:rsidRPr="001F1BBF" w:rsidRDefault="00177142" w:rsidP="00177142">
            <w:pPr>
              <w:pStyle w:val="TableParagraph"/>
              <w:spacing w:before="43"/>
              <w:ind w:left="69"/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 xml:space="preserve">Percentile: 5 </w:t>
            </w:r>
            <w:proofErr w:type="spellStart"/>
            <w:r w:rsidR="000D526B" w:rsidRPr="001F1BBF">
              <w:rPr>
                <w:sz w:val="20"/>
                <w:szCs w:val="20"/>
              </w:rPr>
              <w:t>Mathematics</w:t>
            </w:r>
            <w:proofErr w:type="spellEnd"/>
          </w:p>
        </w:tc>
        <w:tc>
          <w:tcPr>
            <w:tcW w:w="1644" w:type="dxa"/>
          </w:tcPr>
          <w:p w14:paraId="7FA4D367" w14:textId="39AEF483" w:rsidR="00177142" w:rsidRPr="001F1BBF" w:rsidRDefault="00177142" w:rsidP="00177142">
            <w:pPr>
              <w:pStyle w:val="TableParagraph"/>
              <w:spacing w:before="43"/>
              <w:ind w:left="66" w:right="42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  <w:lang w:val="en-US"/>
              </w:rPr>
              <w:t>Shaimardan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969" w:type="dxa"/>
            <w:gridSpan w:val="2"/>
          </w:tcPr>
          <w:p w14:paraId="714F1A97" w14:textId="07E7256D" w:rsidR="00177142" w:rsidRPr="001F1BBF" w:rsidRDefault="00177142" w:rsidP="00177142">
            <w:pPr>
              <w:pStyle w:val="TableParagraph"/>
              <w:spacing w:before="43"/>
              <w:ind w:left="67"/>
              <w:rPr>
                <w:sz w:val="20"/>
                <w:szCs w:val="20"/>
              </w:rPr>
            </w:pPr>
            <w:proofErr w:type="spellStart"/>
            <w:r w:rsidRPr="001F1BBF">
              <w:rPr>
                <w:sz w:val="20"/>
                <w:szCs w:val="20"/>
              </w:rPr>
              <w:t>Бірінші</w:t>
            </w:r>
            <w:proofErr w:type="spellEnd"/>
            <w:r w:rsidRPr="001F1BBF">
              <w:rPr>
                <w:sz w:val="20"/>
                <w:szCs w:val="20"/>
              </w:rPr>
              <w:t xml:space="preserve"> автор</w:t>
            </w:r>
          </w:p>
        </w:tc>
      </w:tr>
      <w:tr w:rsidR="00177142" w:rsidRPr="00EB38AA" w14:paraId="4D670900" w14:textId="77777777" w:rsidTr="00A26D20">
        <w:trPr>
          <w:trHeight w:val="1325"/>
        </w:trPr>
        <w:tc>
          <w:tcPr>
            <w:tcW w:w="527" w:type="dxa"/>
          </w:tcPr>
          <w:p w14:paraId="159DA523" w14:textId="77777777" w:rsidR="00177142" w:rsidRPr="001F1BBF" w:rsidRDefault="00177142" w:rsidP="00177142">
            <w:pPr>
              <w:pStyle w:val="TableParagraph"/>
              <w:spacing w:before="43"/>
              <w:ind w:left="74"/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584" w:type="dxa"/>
          </w:tcPr>
          <w:p w14:paraId="5BD4F459" w14:textId="77777777" w:rsidR="00177142" w:rsidRPr="001F1BBF" w:rsidRDefault="00177142" w:rsidP="00177142">
            <w:pPr>
              <w:rPr>
                <w:sz w:val="20"/>
                <w:szCs w:val="20"/>
                <w:lang w:val="en"/>
              </w:rPr>
            </w:pPr>
            <w:r w:rsidRPr="001F1BBF">
              <w:rPr>
                <w:sz w:val="20"/>
                <w:szCs w:val="20"/>
              </w:rPr>
              <w:t>Wave equation for Sturm-Liouville operator with singular potentials</w:t>
            </w:r>
          </w:p>
          <w:p w14:paraId="13AEE2DC" w14:textId="77777777" w:rsidR="00177142" w:rsidRPr="001F1BBF" w:rsidRDefault="00177142" w:rsidP="00177142">
            <w:pPr>
              <w:rPr>
                <w:sz w:val="20"/>
                <w:szCs w:val="20"/>
              </w:rPr>
            </w:pPr>
          </w:p>
          <w:p w14:paraId="3741D44F" w14:textId="77777777" w:rsidR="00177142" w:rsidRPr="001F1BBF" w:rsidRDefault="00177142" w:rsidP="00177142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sz w:val="20"/>
                <w:szCs w:val="20"/>
                <w:lang w:val="en-US"/>
              </w:rPr>
            </w:pPr>
          </w:p>
        </w:tc>
        <w:tc>
          <w:tcPr>
            <w:tcW w:w="832" w:type="dxa"/>
          </w:tcPr>
          <w:p w14:paraId="737AB1FD" w14:textId="77777777" w:rsidR="00177142" w:rsidRPr="001F1BBF" w:rsidRDefault="00177142" w:rsidP="00177142">
            <w:pPr>
              <w:pStyle w:val="TableParagraph"/>
              <w:spacing w:before="43"/>
              <w:ind w:left="59" w:right="92"/>
              <w:rPr>
                <w:sz w:val="20"/>
                <w:szCs w:val="20"/>
                <w:lang w:val="en-US"/>
              </w:rPr>
            </w:pPr>
            <w:proofErr w:type="spellStart"/>
            <w:r w:rsidRPr="00E14CAA">
              <w:rPr>
                <w:sz w:val="20"/>
                <w:szCs w:val="20"/>
                <w:lang w:val="en-US"/>
              </w:rPr>
              <w:t>Мақала</w:t>
            </w:r>
            <w:proofErr w:type="spellEnd"/>
          </w:p>
        </w:tc>
        <w:tc>
          <w:tcPr>
            <w:tcW w:w="3571" w:type="dxa"/>
          </w:tcPr>
          <w:p w14:paraId="450B2834" w14:textId="77777777" w:rsidR="00177142" w:rsidRPr="001F1BBF" w:rsidRDefault="00177142" w:rsidP="00177142">
            <w:pPr>
              <w:rPr>
                <w:spacing w:val="2"/>
                <w:sz w:val="20"/>
                <w:szCs w:val="20"/>
                <w:lang w:val="en-US"/>
              </w:rPr>
            </w:pPr>
            <w:r w:rsidRPr="001F1BBF">
              <w:rPr>
                <w:spacing w:val="2"/>
                <w:sz w:val="20"/>
                <w:szCs w:val="20"/>
                <w:lang w:val="en-US"/>
              </w:rPr>
              <w:t>Journal of Mathematical Analysis and Applications. – 2024. - V.543(2)., art. no. 128906.</w:t>
            </w:r>
          </w:p>
          <w:p w14:paraId="58121EF1" w14:textId="77777777" w:rsidR="00177142" w:rsidRPr="001F1BBF" w:rsidRDefault="00177142" w:rsidP="00177142">
            <w:pPr>
              <w:rPr>
                <w:spacing w:val="2"/>
                <w:sz w:val="20"/>
                <w:szCs w:val="20"/>
                <w:lang w:val="en-US"/>
              </w:rPr>
            </w:pPr>
          </w:p>
          <w:p w14:paraId="4A39EB67" w14:textId="77777777" w:rsidR="00177142" w:rsidRPr="001F1BBF" w:rsidRDefault="00177142" w:rsidP="00177142">
            <w:pPr>
              <w:rPr>
                <w:sz w:val="20"/>
                <w:szCs w:val="20"/>
              </w:rPr>
            </w:pPr>
            <w:r w:rsidRPr="001F1BBF">
              <w:rPr>
                <w:sz w:val="20"/>
                <w:szCs w:val="20"/>
              </w:rPr>
              <w:t>DOI</w:t>
            </w:r>
            <w:r w:rsidRPr="001F1BBF">
              <w:rPr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</w:rPr>
              <w:t>10.1016/j.jmaa.2023.127783</w:t>
            </w:r>
          </w:p>
        </w:tc>
        <w:tc>
          <w:tcPr>
            <w:tcW w:w="1373" w:type="dxa"/>
          </w:tcPr>
          <w:p w14:paraId="2B089ED1" w14:textId="77777777" w:rsidR="00177142" w:rsidRPr="001F1BBF" w:rsidRDefault="00177142" w:rsidP="00177142">
            <w:pPr>
              <w:rPr>
                <w:spacing w:val="2"/>
                <w:sz w:val="20"/>
                <w:szCs w:val="20"/>
              </w:rPr>
            </w:pPr>
            <w:r w:rsidRPr="001F1BBF">
              <w:rPr>
                <w:spacing w:val="2"/>
                <w:sz w:val="20"/>
                <w:szCs w:val="20"/>
              </w:rPr>
              <w:t>1.</w:t>
            </w:r>
            <w:r w:rsidRPr="001F1BBF">
              <w:rPr>
                <w:spacing w:val="2"/>
                <w:sz w:val="20"/>
                <w:szCs w:val="20"/>
                <w:lang w:val="en-US"/>
              </w:rPr>
              <w:t>2</w:t>
            </w:r>
            <w:r w:rsidRPr="001F1BBF">
              <w:rPr>
                <w:spacing w:val="2"/>
                <w:sz w:val="20"/>
                <w:szCs w:val="20"/>
              </w:rPr>
              <w:t xml:space="preserve">, </w:t>
            </w:r>
            <w:r w:rsidRPr="001F1BBF">
              <w:rPr>
                <w:spacing w:val="2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bCs/>
                <w:sz w:val="20"/>
                <w:szCs w:val="20"/>
                <w:shd w:val="clear" w:color="auto" w:fill="FFFFFF"/>
              </w:rPr>
              <w:t>Q</w:t>
            </w:r>
            <w:r w:rsidRPr="001F1BBF">
              <w:rPr>
                <w:bCs/>
                <w:sz w:val="20"/>
                <w:szCs w:val="20"/>
                <w:shd w:val="clear" w:color="auto" w:fill="FFFFFF"/>
                <w:lang w:val="en-US"/>
              </w:rPr>
              <w:t>1</w:t>
            </w:r>
            <w:r w:rsidRPr="001F1BBF">
              <w:rPr>
                <w:bCs/>
                <w:spacing w:val="2"/>
                <w:sz w:val="20"/>
                <w:szCs w:val="20"/>
              </w:rPr>
              <w:t>,</w:t>
            </w:r>
            <w:r w:rsidRPr="001F1BBF">
              <w:rPr>
                <w:spacing w:val="2"/>
                <w:sz w:val="20"/>
                <w:szCs w:val="20"/>
              </w:rPr>
              <w:t xml:space="preserve"> </w:t>
            </w:r>
          </w:p>
          <w:p w14:paraId="04C18DF3" w14:textId="77777777" w:rsidR="00177142" w:rsidRPr="001F1BBF" w:rsidRDefault="00177142" w:rsidP="00177142">
            <w:pPr>
              <w:pStyle w:val="TableParagraph"/>
              <w:spacing w:before="43"/>
              <w:ind w:left="71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pacing w:val="2"/>
                <w:sz w:val="20"/>
                <w:szCs w:val="20"/>
              </w:rPr>
              <w:t>Mathematics</w:t>
            </w:r>
            <w:proofErr w:type="spellEnd"/>
            <w:r w:rsidRPr="001F1BBF">
              <w:rPr>
                <w:spacing w:val="2"/>
                <w:sz w:val="20"/>
                <w:szCs w:val="20"/>
              </w:rPr>
              <w:t xml:space="preserve"> </w:t>
            </w:r>
          </w:p>
        </w:tc>
        <w:tc>
          <w:tcPr>
            <w:tcW w:w="1236" w:type="dxa"/>
          </w:tcPr>
          <w:p w14:paraId="106F4479" w14:textId="77777777" w:rsidR="00177142" w:rsidRPr="001F1BBF" w:rsidRDefault="00177142" w:rsidP="00177142">
            <w:pPr>
              <w:pStyle w:val="TableParagraph"/>
              <w:spacing w:before="43"/>
              <w:ind w:left="68" w:right="77"/>
              <w:rPr>
                <w:sz w:val="20"/>
                <w:szCs w:val="20"/>
                <w:lang w:val="en-US"/>
              </w:rPr>
            </w:pPr>
            <w:r w:rsidRPr="001F1BBF">
              <w:rPr>
                <w:spacing w:val="2"/>
                <w:sz w:val="20"/>
                <w:szCs w:val="20"/>
                <w:lang w:val="en-US"/>
              </w:rPr>
              <w:t>Science Citation Index Expanded (SCIE)</w:t>
            </w:r>
          </w:p>
        </w:tc>
        <w:tc>
          <w:tcPr>
            <w:tcW w:w="1511" w:type="dxa"/>
          </w:tcPr>
          <w:p w14:paraId="17A29B58" w14:textId="77777777" w:rsidR="00177142" w:rsidRPr="001F1BBF" w:rsidRDefault="00177142" w:rsidP="00177142">
            <w:pPr>
              <w:rPr>
                <w:spacing w:val="2"/>
                <w:sz w:val="20"/>
                <w:szCs w:val="20"/>
              </w:rPr>
            </w:pPr>
            <w:r w:rsidRPr="001F1BBF">
              <w:rPr>
                <w:sz w:val="20"/>
                <w:szCs w:val="20"/>
              </w:rPr>
              <w:t>Citescore=</w:t>
            </w:r>
            <w:r w:rsidRPr="001F1BBF">
              <w:rPr>
                <w:spacing w:val="2"/>
                <w:sz w:val="20"/>
                <w:szCs w:val="20"/>
                <w:lang w:val="en-US"/>
              </w:rPr>
              <w:t>2</w:t>
            </w:r>
            <w:r w:rsidRPr="001F1BBF">
              <w:rPr>
                <w:spacing w:val="2"/>
                <w:sz w:val="20"/>
                <w:szCs w:val="20"/>
              </w:rPr>
              <w:t>.</w:t>
            </w:r>
            <w:r w:rsidRPr="001F1BBF">
              <w:rPr>
                <w:spacing w:val="2"/>
                <w:sz w:val="20"/>
                <w:szCs w:val="20"/>
                <w:lang w:val="en-GB"/>
              </w:rPr>
              <w:t>5</w:t>
            </w:r>
            <w:r w:rsidRPr="001F1BBF">
              <w:rPr>
                <w:spacing w:val="2"/>
                <w:sz w:val="20"/>
                <w:szCs w:val="20"/>
              </w:rPr>
              <w:t xml:space="preserve">, </w:t>
            </w:r>
          </w:p>
          <w:p w14:paraId="542E3A16" w14:textId="3C315A00" w:rsidR="00177142" w:rsidRPr="000D526B" w:rsidRDefault="00177142" w:rsidP="00177142">
            <w:pPr>
              <w:pStyle w:val="TableParagraph"/>
              <w:spacing w:before="43"/>
              <w:ind w:left="69"/>
              <w:rPr>
                <w:sz w:val="20"/>
                <w:szCs w:val="20"/>
                <w:lang w:val="en-US"/>
              </w:rPr>
            </w:pPr>
            <w:r w:rsidRPr="002A06AA">
              <w:rPr>
                <w:spacing w:val="2"/>
                <w:sz w:val="20"/>
                <w:szCs w:val="20"/>
                <w:lang w:val="en-GB"/>
              </w:rPr>
              <w:t>69</w:t>
            </w:r>
            <w:r w:rsidRPr="002A06AA">
              <w:rPr>
                <w:spacing w:val="2"/>
                <w:sz w:val="20"/>
                <w:szCs w:val="20"/>
              </w:rPr>
              <w:t xml:space="preserve"> </w:t>
            </w:r>
            <w:proofErr w:type="spellStart"/>
            <w:r w:rsidRPr="002A06AA">
              <w:rPr>
                <w:spacing w:val="2"/>
                <w:sz w:val="20"/>
                <w:szCs w:val="20"/>
              </w:rPr>
              <w:t>Percentile</w:t>
            </w:r>
            <w:proofErr w:type="spellEnd"/>
            <w:r w:rsidRPr="002A06AA">
              <w:rPr>
                <w:spacing w:val="2"/>
                <w:sz w:val="20"/>
                <w:szCs w:val="20"/>
              </w:rPr>
              <w:t>,</w:t>
            </w:r>
            <w:r w:rsidRPr="001F1BBF">
              <w:rPr>
                <w:spacing w:val="2"/>
                <w:sz w:val="20"/>
                <w:szCs w:val="20"/>
              </w:rPr>
              <w:t xml:space="preserve"> </w:t>
            </w:r>
            <w:proofErr w:type="spellStart"/>
            <w:r w:rsidRPr="001F1BBF">
              <w:rPr>
                <w:sz w:val="20"/>
                <w:szCs w:val="20"/>
                <w:shd w:val="clear" w:color="auto" w:fill="FFFFFF"/>
              </w:rPr>
              <w:t>Mathematics</w:t>
            </w:r>
            <w:proofErr w:type="spellEnd"/>
            <w:r w:rsidRPr="001F1BBF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="000D526B">
              <w:rPr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1644" w:type="dxa"/>
          </w:tcPr>
          <w:p w14:paraId="0C7743E6" w14:textId="77777777" w:rsidR="00177142" w:rsidRPr="001F1BBF" w:rsidRDefault="00177142" w:rsidP="00177142">
            <w:pPr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color w:val="000000" w:themeColor="text1"/>
                <w:sz w:val="20"/>
                <w:szCs w:val="20"/>
                <w:lang w:val="en-US"/>
              </w:rPr>
              <w:t>Ruzhansky</w:t>
            </w:r>
            <w:proofErr w:type="spellEnd"/>
            <w:r w:rsidRPr="001F1BBF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1F1BBF">
              <w:rPr>
                <w:color w:val="000000" w:themeColor="text1"/>
                <w:sz w:val="20"/>
                <w:szCs w:val="20"/>
                <w:lang w:val="en-US"/>
              </w:rPr>
              <w:t>M.</w:t>
            </w:r>
            <w:r w:rsidRPr="001F1BBF">
              <w:rPr>
                <w:color w:val="000000" w:themeColor="text1"/>
                <w:sz w:val="20"/>
                <w:szCs w:val="20"/>
              </w:rPr>
              <w:t>;</w:t>
            </w:r>
            <w:proofErr w:type="gramEnd"/>
            <w:r w:rsidRPr="001F1BBF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674833A" w14:textId="77777777" w:rsidR="00177142" w:rsidRPr="001F1BBF" w:rsidRDefault="00177142" w:rsidP="00177142">
            <w:pPr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color w:val="000000" w:themeColor="text1"/>
                <w:sz w:val="20"/>
                <w:szCs w:val="20"/>
                <w:lang w:val="en-US"/>
              </w:rPr>
              <w:t>Shaimardan</w:t>
            </w:r>
            <w:proofErr w:type="spellEnd"/>
            <w:r w:rsidRPr="001F1BB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1F1BBF">
              <w:rPr>
                <w:color w:val="000000" w:themeColor="text1"/>
                <w:sz w:val="20"/>
                <w:szCs w:val="20"/>
              </w:rPr>
              <w:t>S.;</w:t>
            </w:r>
            <w:proofErr w:type="gramEnd"/>
          </w:p>
          <w:p w14:paraId="4EDB3C82" w14:textId="77777777" w:rsidR="00177142" w:rsidRPr="001F1BBF" w:rsidRDefault="00000000" w:rsidP="00177142">
            <w:pPr>
              <w:rPr>
                <w:sz w:val="20"/>
                <w:szCs w:val="20"/>
                <w:lang w:val="en-US"/>
              </w:rPr>
            </w:pPr>
            <w:hyperlink r:id="rId7" w:history="1">
              <w:r w:rsidR="00177142" w:rsidRPr="001F1BBF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Yeskermessuly, A</w:t>
              </w:r>
            </w:hyperlink>
          </w:p>
        </w:tc>
        <w:tc>
          <w:tcPr>
            <w:tcW w:w="969" w:type="dxa"/>
            <w:gridSpan w:val="2"/>
          </w:tcPr>
          <w:p w14:paraId="4BAD2B68" w14:textId="77777777" w:rsidR="00177142" w:rsidRPr="001F1BBF" w:rsidRDefault="00177142" w:rsidP="00177142">
            <w:pPr>
              <w:pStyle w:val="TableParagraph"/>
              <w:spacing w:before="43"/>
              <w:ind w:left="67"/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</w:rPr>
              <w:t>Корреспондент автор</w:t>
            </w:r>
          </w:p>
        </w:tc>
      </w:tr>
      <w:tr w:rsidR="00177142" w14:paraId="51F314DB" w14:textId="77777777" w:rsidTr="00A26D20">
        <w:trPr>
          <w:trHeight w:val="1143"/>
        </w:trPr>
        <w:tc>
          <w:tcPr>
            <w:tcW w:w="527" w:type="dxa"/>
          </w:tcPr>
          <w:p w14:paraId="04D12523" w14:textId="77777777" w:rsidR="00177142" w:rsidRPr="00FB17F6" w:rsidRDefault="00177142" w:rsidP="00177142">
            <w:pPr>
              <w:pStyle w:val="TableParagraph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5</w:t>
            </w:r>
          </w:p>
        </w:tc>
        <w:tc>
          <w:tcPr>
            <w:tcW w:w="3584" w:type="dxa"/>
          </w:tcPr>
          <w:p w14:paraId="668A64E9" w14:textId="77777777" w:rsidR="00177142" w:rsidRPr="001F1BBF" w:rsidRDefault="00177142" w:rsidP="00177142">
            <w:pPr>
              <w:rPr>
                <w:sz w:val="20"/>
                <w:szCs w:val="20"/>
                <w:lang w:val="en"/>
              </w:rPr>
            </w:pPr>
            <w:r w:rsidRPr="00F93910">
              <w:rPr>
                <w:sz w:val="20"/>
                <w:szCs w:val="20"/>
                <w:lang w:val="en-US"/>
              </w:rPr>
              <w:t>Well-</w:t>
            </w:r>
            <w:proofErr w:type="spellStart"/>
            <w:r w:rsidRPr="00F93910">
              <w:rPr>
                <w:sz w:val="20"/>
                <w:szCs w:val="20"/>
                <w:lang w:val="en-US"/>
              </w:rPr>
              <w:t>posedness</w:t>
            </w:r>
            <w:proofErr w:type="spellEnd"/>
            <w:r w:rsidRPr="00F93910">
              <w:rPr>
                <w:sz w:val="20"/>
                <w:szCs w:val="20"/>
                <w:lang w:val="en-US"/>
              </w:rPr>
              <w:t xml:space="preserve"> of heat and wave equations generated by Rubin</w:t>
            </w:r>
            <w:r>
              <w:rPr>
                <w:sz w:val="20"/>
                <w:szCs w:val="20"/>
                <w:lang w:val="en-US"/>
              </w:rPr>
              <w:t>’</w:t>
            </w:r>
            <w:r w:rsidRPr="00F93910">
              <w:rPr>
                <w:sz w:val="20"/>
                <w:szCs w:val="20"/>
                <w:lang w:val="en-US"/>
              </w:rPr>
              <w:t xml:space="preserve">s q-difference operator in </w:t>
            </w:r>
            <w:proofErr w:type="spellStart"/>
            <w:r w:rsidRPr="00F93910">
              <w:rPr>
                <w:sz w:val="20"/>
                <w:szCs w:val="20"/>
                <w:lang w:val="en-US"/>
              </w:rPr>
              <w:t>Sobolev</w:t>
            </w:r>
            <w:proofErr w:type="spellEnd"/>
            <w:r w:rsidRPr="00F93910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F93910">
              <w:rPr>
                <w:sz w:val="20"/>
                <w:szCs w:val="20"/>
                <w:lang w:val="en-US"/>
              </w:rPr>
              <w:t>spaces</w:t>
            </w:r>
            <w:proofErr w:type="gramEnd"/>
          </w:p>
          <w:p w14:paraId="664E3D7F" w14:textId="77777777" w:rsidR="00177142" w:rsidRPr="001F1BBF" w:rsidRDefault="00177142" w:rsidP="00177142">
            <w:pPr>
              <w:pStyle w:val="TableParagraph"/>
              <w:ind w:left="73" w:right="461"/>
              <w:rPr>
                <w:sz w:val="21"/>
                <w:lang w:val="en"/>
              </w:rPr>
            </w:pPr>
          </w:p>
        </w:tc>
        <w:tc>
          <w:tcPr>
            <w:tcW w:w="832" w:type="dxa"/>
          </w:tcPr>
          <w:p w14:paraId="629A1ED4" w14:textId="77777777" w:rsidR="00177142" w:rsidRDefault="00177142" w:rsidP="00177142">
            <w:pPr>
              <w:pStyle w:val="TableParagraph"/>
              <w:ind w:left="59" w:right="92"/>
              <w:rPr>
                <w:sz w:val="21"/>
              </w:rPr>
            </w:pPr>
            <w:proofErr w:type="spellStart"/>
            <w:r w:rsidRPr="00E14CAA">
              <w:rPr>
                <w:sz w:val="21"/>
              </w:rPr>
              <w:t>Мақала</w:t>
            </w:r>
            <w:proofErr w:type="spellEnd"/>
          </w:p>
        </w:tc>
        <w:tc>
          <w:tcPr>
            <w:tcW w:w="3571" w:type="dxa"/>
          </w:tcPr>
          <w:p w14:paraId="4D9DA838" w14:textId="77777777" w:rsidR="00177142" w:rsidRPr="00F93910" w:rsidRDefault="00177142" w:rsidP="00177142">
            <w:pPr>
              <w:rPr>
                <w:sz w:val="20"/>
                <w:szCs w:val="20"/>
                <w:lang w:val="en-US"/>
              </w:rPr>
            </w:pPr>
            <w:r w:rsidRPr="00F93910">
              <w:rPr>
                <w:sz w:val="20"/>
                <w:szCs w:val="20"/>
              </w:rPr>
              <w:t>Filomat</w:t>
            </w:r>
            <w:r w:rsidRPr="00F93910">
              <w:rPr>
                <w:sz w:val="20"/>
                <w:szCs w:val="20"/>
                <w:lang w:val="en-US"/>
              </w:rPr>
              <w:t>. – 20</w:t>
            </w:r>
            <w:r w:rsidRPr="00F93910">
              <w:rPr>
                <w:sz w:val="20"/>
                <w:szCs w:val="20"/>
              </w:rPr>
              <w:t>23</w:t>
            </w:r>
            <w:r w:rsidRPr="00F93910">
              <w:rPr>
                <w:sz w:val="20"/>
                <w:szCs w:val="20"/>
                <w:lang w:val="en-US"/>
              </w:rPr>
              <w:t>. – V.</w:t>
            </w:r>
            <w:r w:rsidRPr="00F93910">
              <w:rPr>
                <w:sz w:val="20"/>
                <w:szCs w:val="20"/>
              </w:rPr>
              <w:t>37</w:t>
            </w:r>
            <w:r w:rsidRPr="00F93910">
              <w:rPr>
                <w:sz w:val="20"/>
                <w:szCs w:val="20"/>
                <w:lang w:val="en-US"/>
              </w:rPr>
              <w:t>(</w:t>
            </w:r>
            <w:r w:rsidRPr="00F93910">
              <w:rPr>
                <w:sz w:val="20"/>
                <w:szCs w:val="20"/>
              </w:rPr>
              <w:t>17</w:t>
            </w:r>
            <w:r w:rsidRPr="00F93910">
              <w:rPr>
                <w:sz w:val="20"/>
                <w:szCs w:val="20"/>
                <w:lang w:val="en-US"/>
              </w:rPr>
              <w:t xml:space="preserve">). - P. </w:t>
            </w:r>
            <w:r w:rsidRPr="00F93910">
              <w:rPr>
                <w:sz w:val="20"/>
                <w:szCs w:val="20"/>
              </w:rPr>
              <w:t>5799-5812</w:t>
            </w:r>
            <w:r w:rsidRPr="00F93910">
              <w:rPr>
                <w:sz w:val="20"/>
                <w:szCs w:val="20"/>
                <w:lang w:val="en-US"/>
              </w:rPr>
              <w:t xml:space="preserve">. </w:t>
            </w:r>
          </w:p>
          <w:p w14:paraId="344B5A31" w14:textId="77777777" w:rsidR="00177142" w:rsidRPr="00F93910" w:rsidRDefault="00177142" w:rsidP="00177142">
            <w:pPr>
              <w:rPr>
                <w:sz w:val="21"/>
              </w:rPr>
            </w:pPr>
            <w:r w:rsidRPr="00F93910">
              <w:rPr>
                <w:sz w:val="20"/>
                <w:szCs w:val="20"/>
                <w:lang w:val="en-US"/>
              </w:rPr>
              <w:t>DOI:</w:t>
            </w:r>
            <w:r w:rsidRPr="00F93910">
              <w:rPr>
                <w:sz w:val="20"/>
                <w:szCs w:val="20"/>
              </w:rPr>
              <w:t xml:space="preserve"> 10.2298/FIL2317799S</w:t>
            </w:r>
          </w:p>
        </w:tc>
        <w:tc>
          <w:tcPr>
            <w:tcW w:w="1373" w:type="dxa"/>
          </w:tcPr>
          <w:p w14:paraId="49CFC837" w14:textId="77777777" w:rsidR="00177142" w:rsidRPr="001F1BBF" w:rsidRDefault="00177142" w:rsidP="00177142">
            <w:pPr>
              <w:pStyle w:val="TableParagraph"/>
              <w:spacing w:before="44"/>
              <w:ind w:left="71"/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>0.8,</w:t>
            </w:r>
            <w:r w:rsidRPr="001F1BBF">
              <w:rPr>
                <w:spacing w:val="8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Q2,</w:t>
            </w:r>
          </w:p>
          <w:p w14:paraId="4340CB95" w14:textId="77777777" w:rsidR="00177142" w:rsidRPr="00C9360B" w:rsidRDefault="00177142" w:rsidP="00177142">
            <w:pPr>
              <w:pStyle w:val="TableParagraph"/>
              <w:spacing w:before="1"/>
              <w:ind w:left="71" w:right="145"/>
              <w:rPr>
                <w:sz w:val="21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>Mathematics</w:t>
            </w:r>
          </w:p>
        </w:tc>
        <w:tc>
          <w:tcPr>
            <w:tcW w:w="1236" w:type="dxa"/>
          </w:tcPr>
          <w:p w14:paraId="27CEF8A9" w14:textId="77777777" w:rsidR="00177142" w:rsidRPr="00C9360B" w:rsidRDefault="00177142" w:rsidP="00177142">
            <w:pPr>
              <w:pStyle w:val="TableParagraph"/>
              <w:ind w:left="68" w:right="333"/>
              <w:rPr>
                <w:sz w:val="21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>Science</w:t>
            </w:r>
            <w:r w:rsidRPr="001F1BBF">
              <w:rPr>
                <w:spacing w:val="1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Citation</w:t>
            </w:r>
            <w:r w:rsidRPr="001F1BBF">
              <w:rPr>
                <w:spacing w:val="1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Index</w:t>
            </w:r>
            <w:r w:rsidRPr="001F1BBF">
              <w:rPr>
                <w:spacing w:val="1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Expanded</w:t>
            </w:r>
            <w:r w:rsidRPr="001F1BBF">
              <w:rPr>
                <w:spacing w:val="-50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(SCIE)</w:t>
            </w:r>
          </w:p>
        </w:tc>
        <w:tc>
          <w:tcPr>
            <w:tcW w:w="1511" w:type="dxa"/>
          </w:tcPr>
          <w:p w14:paraId="112116DB" w14:textId="77777777" w:rsidR="00EC7CA3" w:rsidRPr="001F1BBF" w:rsidRDefault="00EC7CA3" w:rsidP="00EC7CA3">
            <w:pPr>
              <w:pStyle w:val="TableParagraph"/>
              <w:spacing w:before="44"/>
              <w:ind w:left="69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  <w:lang w:val="en-US"/>
              </w:rPr>
              <w:t>CiteScore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>:</w:t>
            </w:r>
            <w:r w:rsidRPr="001F1BBF"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r>
              <w:rPr>
                <w:spacing w:val="-1"/>
                <w:sz w:val="20"/>
                <w:szCs w:val="20"/>
                <w:lang w:val="en-US"/>
              </w:rPr>
              <w:t>1.</w:t>
            </w:r>
            <w:r w:rsidRPr="001F1BBF">
              <w:rPr>
                <w:sz w:val="20"/>
                <w:szCs w:val="20"/>
                <w:lang w:val="en-US"/>
              </w:rPr>
              <w:t>2</w:t>
            </w:r>
          </w:p>
          <w:p w14:paraId="34303A89" w14:textId="3D768F9F" w:rsidR="00177142" w:rsidRPr="001F1BBF" w:rsidRDefault="00EC7CA3" w:rsidP="00EC7CA3">
            <w:pPr>
              <w:pStyle w:val="TableParagraph"/>
              <w:spacing w:before="1"/>
              <w:ind w:left="69" w:right="87"/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 xml:space="preserve">Percentile: </w:t>
            </w:r>
            <w:r>
              <w:rPr>
                <w:sz w:val="20"/>
                <w:szCs w:val="20"/>
                <w:lang w:val="en-US"/>
              </w:rPr>
              <w:t>43</w:t>
            </w:r>
            <w:r w:rsidRPr="001F1BB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0D526B" w:rsidRPr="001F1BBF">
              <w:rPr>
                <w:sz w:val="20"/>
                <w:szCs w:val="20"/>
              </w:rPr>
              <w:t>Mathematics</w:t>
            </w:r>
            <w:proofErr w:type="spellEnd"/>
          </w:p>
          <w:p w14:paraId="39427C14" w14:textId="77777777" w:rsidR="00177142" w:rsidRPr="004A6807" w:rsidRDefault="00177142" w:rsidP="00177142">
            <w:pPr>
              <w:pStyle w:val="TableParagraph"/>
              <w:spacing w:before="1"/>
              <w:ind w:left="69" w:right="155"/>
              <w:rPr>
                <w:sz w:val="21"/>
                <w:lang w:val="en-US"/>
              </w:rPr>
            </w:pPr>
          </w:p>
        </w:tc>
        <w:tc>
          <w:tcPr>
            <w:tcW w:w="1644" w:type="dxa"/>
          </w:tcPr>
          <w:p w14:paraId="469ECABB" w14:textId="77777777" w:rsidR="00177142" w:rsidRPr="00F93910" w:rsidRDefault="00177142" w:rsidP="00177142">
            <w:pPr>
              <w:pStyle w:val="TableParagraph"/>
              <w:spacing w:before="44"/>
              <w:ind w:left="66" w:right="42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  <w:lang w:val="en-US"/>
              </w:rPr>
              <w:t>Shaimardan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1F1BBF">
              <w:rPr>
                <w:sz w:val="20"/>
                <w:szCs w:val="20"/>
                <w:lang w:val="en-US"/>
              </w:rPr>
              <w:t>S.;</w:t>
            </w:r>
            <w:proofErr w:type="gramEnd"/>
          </w:p>
          <w:p w14:paraId="54D43C01" w14:textId="77777777" w:rsidR="00177142" w:rsidRDefault="00177142" w:rsidP="00177142">
            <w:pPr>
              <w:pStyle w:val="TableParagraph"/>
              <w:ind w:left="66" w:right="42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 xml:space="preserve">Person </w:t>
            </w:r>
            <w:proofErr w:type="gramStart"/>
            <w:r>
              <w:rPr>
                <w:sz w:val="21"/>
                <w:lang w:val="en-US"/>
              </w:rPr>
              <w:t>L.E.;</w:t>
            </w:r>
            <w:proofErr w:type="gramEnd"/>
          </w:p>
          <w:p w14:paraId="6D0EC48F" w14:textId="77777777" w:rsidR="00177142" w:rsidRPr="00F93910" w:rsidRDefault="00000000" w:rsidP="00177142">
            <w:pPr>
              <w:rPr>
                <w:sz w:val="20"/>
                <w:szCs w:val="20"/>
              </w:rPr>
            </w:pPr>
            <w:hyperlink r:id="rId8" w:history="1">
              <w:r w:rsidR="00177142" w:rsidRPr="00F93910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Tokmagambetov, N</w:t>
              </w:r>
            </w:hyperlink>
          </w:p>
        </w:tc>
        <w:tc>
          <w:tcPr>
            <w:tcW w:w="969" w:type="dxa"/>
            <w:gridSpan w:val="2"/>
          </w:tcPr>
          <w:p w14:paraId="6A9785C0" w14:textId="77777777" w:rsidR="00177142" w:rsidRPr="00172665" w:rsidRDefault="00177142" w:rsidP="00177142">
            <w:pPr>
              <w:pStyle w:val="TableParagraph"/>
              <w:ind w:left="67" w:right="150"/>
              <w:rPr>
                <w:sz w:val="21"/>
              </w:rPr>
            </w:pPr>
            <w:proofErr w:type="spellStart"/>
            <w:r w:rsidRPr="001F1BBF">
              <w:rPr>
                <w:sz w:val="20"/>
                <w:szCs w:val="20"/>
              </w:rPr>
              <w:t>Бірінші</w:t>
            </w:r>
            <w:proofErr w:type="spellEnd"/>
            <w:r w:rsidRPr="001F1BBF">
              <w:rPr>
                <w:sz w:val="20"/>
                <w:szCs w:val="20"/>
              </w:rPr>
              <w:t xml:space="preserve"> автор</w:t>
            </w:r>
          </w:p>
        </w:tc>
      </w:tr>
      <w:tr w:rsidR="005A33CB" w14:paraId="1FE48766" w14:textId="77777777" w:rsidTr="00A26D20">
        <w:trPr>
          <w:trHeight w:val="1143"/>
        </w:trPr>
        <w:tc>
          <w:tcPr>
            <w:tcW w:w="527" w:type="dxa"/>
          </w:tcPr>
          <w:p w14:paraId="7AFE7A4D" w14:textId="1E136EE2" w:rsidR="005A33CB" w:rsidRDefault="005A33CB" w:rsidP="00177142">
            <w:pPr>
              <w:pStyle w:val="TableParagraph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6</w:t>
            </w:r>
          </w:p>
        </w:tc>
        <w:tc>
          <w:tcPr>
            <w:tcW w:w="3584" w:type="dxa"/>
          </w:tcPr>
          <w:p w14:paraId="0FA6E76B" w14:textId="413FC29C" w:rsidR="005A33CB" w:rsidRPr="005A33CB" w:rsidRDefault="005A33CB" w:rsidP="00177142">
            <w:pPr>
              <w:rPr>
                <w:sz w:val="20"/>
                <w:szCs w:val="20"/>
              </w:rPr>
            </w:pPr>
            <w:r w:rsidRPr="005A33CB">
              <w:rPr>
                <w:sz w:val="20"/>
                <w:szCs w:val="20"/>
              </w:rPr>
              <w:t>On the Heat and Wave Equations with the Sturm-Liouville Operator in Quantum Calculus</w:t>
            </w:r>
          </w:p>
        </w:tc>
        <w:tc>
          <w:tcPr>
            <w:tcW w:w="832" w:type="dxa"/>
          </w:tcPr>
          <w:p w14:paraId="1108A8B3" w14:textId="621803CE" w:rsidR="005A33CB" w:rsidRPr="005A33CB" w:rsidRDefault="005A33CB" w:rsidP="00177142">
            <w:pPr>
              <w:pStyle w:val="TableParagraph"/>
              <w:ind w:left="59" w:right="92"/>
              <w:rPr>
                <w:sz w:val="21"/>
                <w:lang w:val="en-US"/>
              </w:rPr>
            </w:pPr>
            <w:proofErr w:type="spellStart"/>
            <w:r w:rsidRPr="00E14CAA">
              <w:rPr>
                <w:sz w:val="21"/>
              </w:rPr>
              <w:t>Мақала</w:t>
            </w:r>
            <w:proofErr w:type="spellEnd"/>
          </w:p>
        </w:tc>
        <w:tc>
          <w:tcPr>
            <w:tcW w:w="3571" w:type="dxa"/>
          </w:tcPr>
          <w:p w14:paraId="143C90AE" w14:textId="53A061EC" w:rsidR="005A33CB" w:rsidRPr="005A33CB" w:rsidRDefault="005A33CB" w:rsidP="00177142">
            <w:pPr>
              <w:rPr>
                <w:sz w:val="20"/>
                <w:szCs w:val="20"/>
                <w:lang w:val="en-US"/>
              </w:rPr>
            </w:pPr>
            <w:r w:rsidRPr="005A33CB">
              <w:rPr>
                <w:sz w:val="20"/>
                <w:szCs w:val="20"/>
                <w:lang w:val="en-US"/>
              </w:rPr>
              <w:t xml:space="preserve">Abstract and Applied </w:t>
            </w:r>
            <w:proofErr w:type="spellStart"/>
            <w:r w:rsidRPr="005A33CB">
              <w:rPr>
                <w:sz w:val="20"/>
                <w:szCs w:val="20"/>
                <w:lang w:val="en-US"/>
              </w:rPr>
              <w:t>AnalysisOpen</w:t>
            </w:r>
            <w:proofErr w:type="spellEnd"/>
            <w:r w:rsidRPr="005A33C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A33CB">
              <w:rPr>
                <w:sz w:val="20"/>
                <w:szCs w:val="20"/>
                <w:lang w:val="en-US"/>
              </w:rPr>
              <w:t>AccessVolume</w:t>
            </w:r>
            <w:proofErr w:type="spellEnd"/>
            <w:r w:rsidRPr="005A33CB">
              <w:rPr>
                <w:sz w:val="20"/>
                <w:szCs w:val="20"/>
                <w:lang w:val="en-US"/>
              </w:rPr>
              <w:t xml:space="preserve"> 20232023 Article number 2488165</w:t>
            </w:r>
          </w:p>
        </w:tc>
        <w:tc>
          <w:tcPr>
            <w:tcW w:w="1373" w:type="dxa"/>
          </w:tcPr>
          <w:p w14:paraId="728718C8" w14:textId="77777777" w:rsidR="005A33CB" w:rsidRPr="001F1BBF" w:rsidRDefault="005A33CB" w:rsidP="00177142">
            <w:pPr>
              <w:pStyle w:val="TableParagraph"/>
              <w:spacing w:before="44"/>
              <w:ind w:left="71"/>
              <w:rPr>
                <w:sz w:val="20"/>
                <w:szCs w:val="20"/>
                <w:lang w:val="en-US"/>
              </w:rPr>
            </w:pPr>
          </w:p>
        </w:tc>
        <w:tc>
          <w:tcPr>
            <w:tcW w:w="1236" w:type="dxa"/>
          </w:tcPr>
          <w:p w14:paraId="43CEABFD" w14:textId="77777777" w:rsidR="005A33CB" w:rsidRPr="001F1BBF" w:rsidRDefault="005A33CB" w:rsidP="00177142">
            <w:pPr>
              <w:pStyle w:val="TableParagraph"/>
              <w:ind w:left="68" w:right="333"/>
              <w:rPr>
                <w:sz w:val="20"/>
                <w:szCs w:val="20"/>
                <w:lang w:val="en-US"/>
              </w:rPr>
            </w:pPr>
          </w:p>
        </w:tc>
        <w:tc>
          <w:tcPr>
            <w:tcW w:w="1511" w:type="dxa"/>
          </w:tcPr>
          <w:p w14:paraId="6DEAEEBA" w14:textId="5042F1CA" w:rsidR="005A33CB" w:rsidRPr="001F1BBF" w:rsidRDefault="005A33CB" w:rsidP="005A33CB">
            <w:pPr>
              <w:pStyle w:val="TableParagraph"/>
              <w:spacing w:before="44"/>
              <w:ind w:left="69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  <w:lang w:val="en-US"/>
              </w:rPr>
              <w:t>CiteScore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>:</w:t>
            </w:r>
            <w:r w:rsidRPr="001F1BBF"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>.3</w:t>
            </w:r>
          </w:p>
          <w:p w14:paraId="68D54A75" w14:textId="4EE2F6B4" w:rsidR="005A33CB" w:rsidRPr="001F1BBF" w:rsidRDefault="005A33CB" w:rsidP="005A33CB">
            <w:pPr>
              <w:pStyle w:val="TableParagraph"/>
              <w:spacing w:before="1"/>
              <w:ind w:left="69" w:right="87"/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 xml:space="preserve">Percentile: </w:t>
            </w:r>
            <w:r>
              <w:rPr>
                <w:sz w:val="20"/>
                <w:szCs w:val="20"/>
                <w:lang w:val="en-US"/>
              </w:rPr>
              <w:t>64</w:t>
            </w:r>
            <w:r w:rsidRPr="001F1BB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1BBF">
              <w:rPr>
                <w:sz w:val="20"/>
                <w:szCs w:val="20"/>
              </w:rPr>
              <w:t>Mathematics</w:t>
            </w:r>
            <w:proofErr w:type="spellEnd"/>
          </w:p>
          <w:p w14:paraId="6AA8E1FF" w14:textId="77777777" w:rsidR="005A33CB" w:rsidRPr="001F1BBF" w:rsidRDefault="005A33CB" w:rsidP="00EC7CA3">
            <w:pPr>
              <w:pStyle w:val="TableParagraph"/>
              <w:spacing w:before="44"/>
              <w:ind w:left="69"/>
              <w:rPr>
                <w:sz w:val="20"/>
                <w:szCs w:val="20"/>
                <w:lang w:val="en-US"/>
              </w:rPr>
            </w:pPr>
          </w:p>
        </w:tc>
        <w:tc>
          <w:tcPr>
            <w:tcW w:w="1644" w:type="dxa"/>
          </w:tcPr>
          <w:p w14:paraId="70D42E84" w14:textId="77777777" w:rsidR="005A33CB" w:rsidRPr="00F93910" w:rsidRDefault="005A33CB" w:rsidP="005A33CB">
            <w:pPr>
              <w:pStyle w:val="TableParagraph"/>
              <w:spacing w:before="44"/>
              <w:ind w:left="66" w:right="42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  <w:lang w:val="en-US"/>
              </w:rPr>
              <w:t>Shaimardan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1F1BBF">
              <w:rPr>
                <w:sz w:val="20"/>
                <w:szCs w:val="20"/>
                <w:lang w:val="en-US"/>
              </w:rPr>
              <w:t>S.;</w:t>
            </w:r>
            <w:proofErr w:type="gramEnd"/>
          </w:p>
          <w:p w14:paraId="1709837A" w14:textId="77777777" w:rsidR="005A33CB" w:rsidRDefault="005A33CB" w:rsidP="005A33CB">
            <w:pPr>
              <w:pStyle w:val="TableParagraph"/>
              <w:ind w:left="66" w:right="42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 xml:space="preserve">Person </w:t>
            </w:r>
            <w:proofErr w:type="gramStart"/>
            <w:r>
              <w:rPr>
                <w:sz w:val="21"/>
                <w:lang w:val="en-US"/>
              </w:rPr>
              <w:t>L.E.;</w:t>
            </w:r>
            <w:proofErr w:type="gramEnd"/>
          </w:p>
          <w:p w14:paraId="6BF2F2B6" w14:textId="6305AD05" w:rsidR="005A33CB" w:rsidRPr="001F1BBF" w:rsidRDefault="005A33CB" w:rsidP="005A33CB">
            <w:pPr>
              <w:pStyle w:val="TableParagraph"/>
              <w:spacing w:before="44"/>
              <w:ind w:left="66" w:right="42"/>
              <w:rPr>
                <w:sz w:val="20"/>
                <w:szCs w:val="20"/>
                <w:lang w:val="en-US"/>
              </w:rPr>
            </w:pPr>
            <w:hyperlink r:id="rId9" w:history="1">
              <w:proofErr w:type="spellStart"/>
              <w:r w:rsidRPr="00F93910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Tokmagambetov</w:t>
              </w:r>
              <w:proofErr w:type="spellEnd"/>
              <w:r w:rsidRPr="00F93910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, N</w:t>
              </w:r>
            </w:hyperlink>
          </w:p>
        </w:tc>
        <w:tc>
          <w:tcPr>
            <w:tcW w:w="969" w:type="dxa"/>
            <w:gridSpan w:val="2"/>
          </w:tcPr>
          <w:p w14:paraId="625632B7" w14:textId="307220A1" w:rsidR="005A33CB" w:rsidRPr="005A33CB" w:rsidRDefault="005A33CB" w:rsidP="00177142">
            <w:pPr>
              <w:pStyle w:val="TableParagraph"/>
              <w:ind w:left="67" w:right="150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</w:rPr>
              <w:t>Бірінші</w:t>
            </w:r>
            <w:proofErr w:type="spellEnd"/>
            <w:r w:rsidRPr="001F1BBF">
              <w:rPr>
                <w:sz w:val="20"/>
                <w:szCs w:val="20"/>
              </w:rPr>
              <w:t xml:space="preserve"> автор</w:t>
            </w:r>
          </w:p>
        </w:tc>
      </w:tr>
      <w:tr w:rsidR="00467137" w:rsidRPr="009305D3" w14:paraId="0A40BD7A" w14:textId="77777777" w:rsidTr="00A26D20">
        <w:trPr>
          <w:trHeight w:val="1228"/>
        </w:trPr>
        <w:tc>
          <w:tcPr>
            <w:tcW w:w="527" w:type="dxa"/>
          </w:tcPr>
          <w:p w14:paraId="7573E3EE" w14:textId="6D0DBECC" w:rsidR="00467137" w:rsidRPr="00FB17F6" w:rsidRDefault="005A33CB" w:rsidP="00467137">
            <w:pPr>
              <w:pStyle w:val="TableParagraph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7</w:t>
            </w:r>
          </w:p>
        </w:tc>
        <w:tc>
          <w:tcPr>
            <w:tcW w:w="3584" w:type="dxa"/>
          </w:tcPr>
          <w:p w14:paraId="79FC2183" w14:textId="77777777" w:rsidR="00467137" w:rsidRPr="005B734B" w:rsidRDefault="00467137" w:rsidP="00467137">
            <w:pPr>
              <w:rPr>
                <w:sz w:val="20"/>
                <w:szCs w:val="20"/>
                <w:lang w:val="en"/>
              </w:rPr>
            </w:pPr>
            <w:r w:rsidRPr="005B734B">
              <w:rPr>
                <w:sz w:val="20"/>
                <w:szCs w:val="20"/>
              </w:rPr>
              <w:t>The Bessel equation on the quantum calculus</w:t>
            </w:r>
          </w:p>
          <w:p w14:paraId="589E88C3" w14:textId="77777777" w:rsidR="00467137" w:rsidRPr="00F93910" w:rsidRDefault="00467137" w:rsidP="00467137">
            <w:pPr>
              <w:pStyle w:val="TableParagraph"/>
              <w:spacing w:line="276" w:lineRule="auto"/>
              <w:ind w:left="73" w:right="57"/>
              <w:rPr>
                <w:sz w:val="21"/>
                <w:lang w:val="en"/>
              </w:rPr>
            </w:pPr>
          </w:p>
        </w:tc>
        <w:tc>
          <w:tcPr>
            <w:tcW w:w="832" w:type="dxa"/>
          </w:tcPr>
          <w:p w14:paraId="54F18984" w14:textId="77777777" w:rsidR="00467137" w:rsidRDefault="00467137" w:rsidP="00467137">
            <w:pPr>
              <w:pStyle w:val="TableParagraph"/>
              <w:ind w:left="59" w:right="92"/>
              <w:rPr>
                <w:sz w:val="21"/>
              </w:rPr>
            </w:pPr>
            <w:proofErr w:type="spellStart"/>
            <w:r w:rsidRPr="00E14CAA">
              <w:rPr>
                <w:sz w:val="21"/>
              </w:rPr>
              <w:t>Мақала</w:t>
            </w:r>
            <w:proofErr w:type="spellEnd"/>
          </w:p>
        </w:tc>
        <w:tc>
          <w:tcPr>
            <w:tcW w:w="3571" w:type="dxa"/>
          </w:tcPr>
          <w:p w14:paraId="51355D47" w14:textId="77777777" w:rsidR="00467137" w:rsidRPr="00F93910" w:rsidRDefault="00467137" w:rsidP="00467137">
            <w:pPr>
              <w:rPr>
                <w:sz w:val="20"/>
                <w:szCs w:val="20"/>
                <w:lang w:val="en-US"/>
              </w:rPr>
            </w:pPr>
            <w:r w:rsidRPr="00F93910">
              <w:rPr>
                <w:sz w:val="20"/>
                <w:szCs w:val="20"/>
                <w:lang w:val="en-US"/>
              </w:rPr>
              <w:t>Bulletin of the Karaganda University. Mathematics Series. – 202</w:t>
            </w:r>
            <w:r w:rsidRPr="00F93910">
              <w:rPr>
                <w:sz w:val="20"/>
                <w:szCs w:val="20"/>
              </w:rPr>
              <w:t>2</w:t>
            </w:r>
            <w:r w:rsidRPr="00F93910">
              <w:rPr>
                <w:sz w:val="20"/>
                <w:szCs w:val="20"/>
                <w:lang w:val="en-US"/>
              </w:rPr>
              <w:t>. - V.10</w:t>
            </w:r>
            <w:r w:rsidRPr="00F93910">
              <w:rPr>
                <w:sz w:val="20"/>
                <w:szCs w:val="20"/>
              </w:rPr>
              <w:t>7</w:t>
            </w:r>
            <w:r w:rsidRPr="00F93910">
              <w:rPr>
                <w:sz w:val="20"/>
                <w:szCs w:val="20"/>
                <w:lang w:val="en-US"/>
              </w:rPr>
              <w:t xml:space="preserve">, </w:t>
            </w:r>
            <w:r w:rsidRPr="00F93910">
              <w:rPr>
                <w:sz w:val="20"/>
                <w:szCs w:val="20"/>
              </w:rPr>
              <w:t>№3</w:t>
            </w:r>
            <w:r w:rsidRPr="00F93910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F93910">
              <w:rPr>
                <w:sz w:val="20"/>
                <w:szCs w:val="20"/>
                <w:lang w:val="en-US"/>
              </w:rPr>
              <w:t>– P.</w:t>
            </w:r>
            <w:r w:rsidRPr="00F93910">
              <w:rPr>
                <w:sz w:val="20"/>
                <w:szCs w:val="20"/>
              </w:rPr>
              <w:t>132</w:t>
            </w:r>
            <w:r w:rsidRPr="00F93910">
              <w:rPr>
                <w:sz w:val="20"/>
                <w:szCs w:val="20"/>
                <w:lang w:val="en-US"/>
              </w:rPr>
              <w:t>-</w:t>
            </w:r>
            <w:r w:rsidRPr="00F93910">
              <w:rPr>
                <w:sz w:val="20"/>
                <w:szCs w:val="20"/>
              </w:rPr>
              <w:t>144</w:t>
            </w:r>
            <w:r w:rsidRPr="00F93910">
              <w:rPr>
                <w:sz w:val="20"/>
                <w:szCs w:val="20"/>
                <w:lang w:val="en-US"/>
              </w:rPr>
              <w:t>.</w:t>
            </w:r>
          </w:p>
          <w:p w14:paraId="07483BD9" w14:textId="77777777" w:rsidR="00467137" w:rsidRPr="00F93910" w:rsidRDefault="00467137" w:rsidP="00467137">
            <w:pPr>
              <w:rPr>
                <w:sz w:val="20"/>
                <w:szCs w:val="20"/>
                <w:lang w:val="en-US"/>
              </w:rPr>
            </w:pPr>
            <w:r w:rsidRPr="00F93910">
              <w:rPr>
                <w:sz w:val="20"/>
                <w:szCs w:val="20"/>
                <w:lang w:val="en-US"/>
              </w:rPr>
              <w:t>DOI: 10.31489/2022M3/132-144</w:t>
            </w:r>
          </w:p>
        </w:tc>
        <w:tc>
          <w:tcPr>
            <w:tcW w:w="1373" w:type="dxa"/>
          </w:tcPr>
          <w:p w14:paraId="6DD85C01" w14:textId="5EFA858F" w:rsidR="00467137" w:rsidRPr="001F1BBF" w:rsidRDefault="00467137" w:rsidP="00467137">
            <w:pPr>
              <w:pStyle w:val="TableParagraph"/>
              <w:spacing w:before="44"/>
              <w:ind w:left="71"/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2959</w:t>
            </w:r>
            <w:r w:rsidRPr="001F1BBF">
              <w:rPr>
                <w:sz w:val="20"/>
                <w:szCs w:val="20"/>
                <w:lang w:val="en-US"/>
              </w:rPr>
              <w:t>,</w:t>
            </w:r>
            <w:r w:rsidRPr="001F1BBF">
              <w:rPr>
                <w:spacing w:val="8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Q</w:t>
            </w:r>
            <w:r>
              <w:rPr>
                <w:sz w:val="20"/>
                <w:szCs w:val="20"/>
                <w:lang w:val="en-US"/>
              </w:rPr>
              <w:t>3</w:t>
            </w:r>
            <w:r w:rsidRPr="001F1BBF">
              <w:rPr>
                <w:sz w:val="20"/>
                <w:szCs w:val="20"/>
                <w:lang w:val="en-US"/>
              </w:rPr>
              <w:t>,</w:t>
            </w:r>
          </w:p>
          <w:p w14:paraId="792C9925" w14:textId="204E88AD" w:rsidR="00467137" w:rsidRPr="009305D3" w:rsidRDefault="00467137" w:rsidP="00467137">
            <w:pPr>
              <w:pStyle w:val="TableParagraph"/>
              <w:ind w:left="71"/>
              <w:rPr>
                <w:sz w:val="21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>Mathematics</w:t>
            </w:r>
          </w:p>
        </w:tc>
        <w:tc>
          <w:tcPr>
            <w:tcW w:w="1236" w:type="dxa"/>
          </w:tcPr>
          <w:p w14:paraId="3EFC0BD0" w14:textId="6E66F90C" w:rsidR="00467137" w:rsidRPr="009305D3" w:rsidRDefault="00C63375" w:rsidP="00467137">
            <w:pPr>
              <w:pStyle w:val="TableParagraph"/>
              <w:ind w:left="68"/>
              <w:rPr>
                <w:sz w:val="21"/>
                <w:lang w:val="en-US"/>
              </w:rPr>
            </w:pPr>
            <w:r w:rsidRPr="00C63375">
              <w:rPr>
                <w:sz w:val="20"/>
                <w:szCs w:val="20"/>
                <w:lang w:val="en-US"/>
              </w:rPr>
              <w:t>Emerging Sources Citation Index (ESCI)</w:t>
            </w:r>
          </w:p>
        </w:tc>
        <w:tc>
          <w:tcPr>
            <w:tcW w:w="1511" w:type="dxa"/>
          </w:tcPr>
          <w:p w14:paraId="5238410A" w14:textId="6E6ECE04" w:rsidR="000D526B" w:rsidRPr="001F1BBF" w:rsidRDefault="000D526B" w:rsidP="000D526B">
            <w:pPr>
              <w:pStyle w:val="TableParagraph"/>
              <w:spacing w:before="44"/>
              <w:ind w:left="69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  <w:lang w:val="en-US"/>
              </w:rPr>
              <w:t>CiteScore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>:</w:t>
            </w:r>
            <w:r w:rsidRPr="001F1BBF"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1</w:t>
            </w:r>
            <w:r w:rsidRPr="001F1BBF">
              <w:rPr>
                <w:sz w:val="20"/>
                <w:szCs w:val="20"/>
                <w:lang w:val="en-US"/>
              </w:rPr>
              <w:t>.</w:t>
            </w:r>
            <w:r w:rsidR="001653ED">
              <w:rPr>
                <w:sz w:val="20"/>
                <w:szCs w:val="20"/>
                <w:lang w:val="en-US"/>
              </w:rPr>
              <w:t>3</w:t>
            </w:r>
          </w:p>
          <w:p w14:paraId="532400E3" w14:textId="3EF6E364" w:rsidR="000D526B" w:rsidRPr="001F1BBF" w:rsidRDefault="000D526B" w:rsidP="000D526B">
            <w:pPr>
              <w:pStyle w:val="TableParagraph"/>
              <w:spacing w:before="1"/>
              <w:ind w:left="69" w:right="87"/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 xml:space="preserve">Percentile: </w:t>
            </w:r>
            <w:r w:rsidR="001653ED">
              <w:rPr>
                <w:sz w:val="20"/>
                <w:szCs w:val="20"/>
                <w:lang w:val="en-US"/>
              </w:rPr>
              <w:t>46</w:t>
            </w:r>
            <w:r w:rsidRPr="001F1BB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1BBF">
              <w:rPr>
                <w:sz w:val="20"/>
                <w:szCs w:val="20"/>
              </w:rPr>
              <w:t>Mathematics</w:t>
            </w:r>
            <w:proofErr w:type="spellEnd"/>
          </w:p>
          <w:p w14:paraId="665E0FA4" w14:textId="77777777" w:rsidR="00467137" w:rsidRPr="009305D3" w:rsidRDefault="00467137" w:rsidP="00467137">
            <w:pPr>
              <w:pStyle w:val="TableParagraph"/>
              <w:spacing w:before="37" w:line="276" w:lineRule="auto"/>
              <w:ind w:left="69" w:right="155"/>
              <w:rPr>
                <w:sz w:val="21"/>
                <w:lang w:val="en-US"/>
              </w:rPr>
            </w:pPr>
          </w:p>
        </w:tc>
        <w:tc>
          <w:tcPr>
            <w:tcW w:w="1644" w:type="dxa"/>
          </w:tcPr>
          <w:p w14:paraId="418AE1B1" w14:textId="77777777" w:rsidR="00467137" w:rsidRPr="00F93910" w:rsidRDefault="00467137" w:rsidP="00467137">
            <w:pPr>
              <w:pStyle w:val="TableParagraph"/>
              <w:spacing w:before="44"/>
              <w:ind w:left="66" w:right="42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  <w:lang w:val="en-US"/>
              </w:rPr>
              <w:t>Shaimardan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1F1BBF">
              <w:rPr>
                <w:sz w:val="20"/>
                <w:szCs w:val="20"/>
                <w:lang w:val="en-US"/>
              </w:rPr>
              <w:t>S.;</w:t>
            </w:r>
            <w:proofErr w:type="gramEnd"/>
          </w:p>
          <w:p w14:paraId="08011859" w14:textId="77777777" w:rsidR="00467137" w:rsidRPr="00432DA7" w:rsidRDefault="00467137" w:rsidP="00467137">
            <w:pPr>
              <w:rPr>
                <w:sz w:val="20"/>
                <w:szCs w:val="20"/>
              </w:rPr>
            </w:pPr>
          </w:p>
          <w:p w14:paraId="2D0FC807" w14:textId="77777777" w:rsidR="00467137" w:rsidRDefault="00467137" w:rsidP="00467137">
            <w:pPr>
              <w:rPr>
                <w:sz w:val="20"/>
                <w:szCs w:val="20"/>
                <w:lang w:val="en-US"/>
              </w:rPr>
            </w:pPr>
            <w:proofErr w:type="spellStart"/>
            <w:r w:rsidRPr="00432DA7">
              <w:rPr>
                <w:sz w:val="20"/>
                <w:szCs w:val="20"/>
                <w:lang w:val="en-US"/>
              </w:rPr>
              <w:t>Tokmagambetov</w:t>
            </w:r>
            <w:proofErr w:type="spellEnd"/>
            <w:r w:rsidRPr="00432DA7">
              <w:rPr>
                <w:sz w:val="20"/>
                <w:szCs w:val="20"/>
                <w:lang w:val="en-US"/>
              </w:rPr>
              <w:t xml:space="preserve">, N. </w:t>
            </w:r>
            <w:proofErr w:type="gramStart"/>
            <w:r w:rsidRPr="00432DA7">
              <w:rPr>
                <w:sz w:val="20"/>
                <w:szCs w:val="20"/>
                <w:lang w:val="en-US"/>
              </w:rPr>
              <w:t>S.</w:t>
            </w:r>
            <w:r>
              <w:rPr>
                <w:sz w:val="20"/>
                <w:szCs w:val="20"/>
                <w:lang w:val="en-US"/>
              </w:rPr>
              <w:t>;</w:t>
            </w:r>
            <w:proofErr w:type="gramEnd"/>
          </w:p>
          <w:p w14:paraId="51798923" w14:textId="77777777" w:rsidR="00467137" w:rsidRPr="00432DA7" w:rsidRDefault="00467137" w:rsidP="00467137">
            <w:pPr>
              <w:rPr>
                <w:sz w:val="20"/>
                <w:szCs w:val="20"/>
                <w:lang w:val="en-US"/>
              </w:rPr>
            </w:pPr>
            <w:proofErr w:type="spellStart"/>
            <w:r w:rsidRPr="00432DA7">
              <w:rPr>
                <w:sz w:val="20"/>
                <w:szCs w:val="20"/>
                <w:lang w:val="en-US"/>
              </w:rPr>
              <w:t>Aikyn</w:t>
            </w:r>
            <w:proofErr w:type="spellEnd"/>
            <w:r w:rsidRPr="00432DA7">
              <w:rPr>
                <w:sz w:val="20"/>
                <w:szCs w:val="20"/>
                <w:lang w:val="en-US"/>
              </w:rPr>
              <w:t>, Y.</w:t>
            </w:r>
          </w:p>
        </w:tc>
        <w:tc>
          <w:tcPr>
            <w:tcW w:w="969" w:type="dxa"/>
            <w:gridSpan w:val="2"/>
          </w:tcPr>
          <w:p w14:paraId="3E8EE054" w14:textId="77777777" w:rsidR="00467137" w:rsidRPr="00172665" w:rsidRDefault="00467137" w:rsidP="00467137">
            <w:pPr>
              <w:pStyle w:val="TableParagraph"/>
              <w:ind w:left="67"/>
              <w:rPr>
                <w:sz w:val="21"/>
              </w:rPr>
            </w:pPr>
            <w:proofErr w:type="spellStart"/>
            <w:r w:rsidRPr="001F1BBF">
              <w:rPr>
                <w:sz w:val="20"/>
                <w:szCs w:val="20"/>
              </w:rPr>
              <w:t>Бірінші</w:t>
            </w:r>
            <w:proofErr w:type="spellEnd"/>
            <w:r w:rsidRPr="001F1BBF">
              <w:rPr>
                <w:sz w:val="20"/>
                <w:szCs w:val="20"/>
              </w:rPr>
              <w:t xml:space="preserve"> автор</w:t>
            </w:r>
          </w:p>
        </w:tc>
      </w:tr>
      <w:tr w:rsidR="00467137" w:rsidRPr="00172665" w14:paraId="3D71AE29" w14:textId="77777777" w:rsidTr="00A26D20">
        <w:trPr>
          <w:gridAfter w:val="1"/>
          <w:wAfter w:w="6" w:type="dxa"/>
          <w:trHeight w:val="1324"/>
        </w:trPr>
        <w:tc>
          <w:tcPr>
            <w:tcW w:w="527" w:type="dxa"/>
          </w:tcPr>
          <w:p w14:paraId="70B1A551" w14:textId="74C0B3D0" w:rsidR="00467137" w:rsidRPr="009305D3" w:rsidRDefault="005A33CB" w:rsidP="00467137">
            <w:pPr>
              <w:pStyle w:val="TableParagraph"/>
              <w:spacing w:before="43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8</w:t>
            </w:r>
          </w:p>
        </w:tc>
        <w:tc>
          <w:tcPr>
            <w:tcW w:w="3584" w:type="dxa"/>
          </w:tcPr>
          <w:p w14:paraId="6A2016E0" w14:textId="77777777" w:rsidR="00467137" w:rsidRPr="00432DA7" w:rsidRDefault="00467137" w:rsidP="00467137">
            <w:pPr>
              <w:rPr>
                <w:sz w:val="20"/>
                <w:szCs w:val="20"/>
                <w:lang w:val="en"/>
              </w:rPr>
            </w:pPr>
            <w:r w:rsidRPr="00432DA7">
              <w:rPr>
                <w:sz w:val="20"/>
                <w:szCs w:val="20"/>
              </w:rPr>
              <w:t>The Schrodinger equations generated by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432DA7">
              <w:rPr>
                <w:sz w:val="20"/>
                <w:szCs w:val="20"/>
              </w:rPr>
              <w:t>q-Bessel operator in quantum calculus</w:t>
            </w:r>
          </w:p>
          <w:p w14:paraId="6C1A725A" w14:textId="77777777" w:rsidR="00467137" w:rsidRPr="00432DA7" w:rsidRDefault="00467137" w:rsidP="00467137">
            <w:pPr>
              <w:pStyle w:val="TableParagraph"/>
              <w:spacing w:before="43"/>
              <w:ind w:left="73"/>
              <w:rPr>
                <w:sz w:val="21"/>
                <w:lang w:val="en"/>
              </w:rPr>
            </w:pPr>
          </w:p>
        </w:tc>
        <w:tc>
          <w:tcPr>
            <w:tcW w:w="832" w:type="dxa"/>
          </w:tcPr>
          <w:p w14:paraId="4DA1E4E0" w14:textId="77777777" w:rsidR="00467137" w:rsidRPr="00E14CAA" w:rsidRDefault="00467137" w:rsidP="00467137">
            <w:pPr>
              <w:pStyle w:val="TableParagraph"/>
              <w:spacing w:before="43"/>
              <w:ind w:left="59" w:right="92"/>
              <w:rPr>
                <w:sz w:val="20"/>
                <w:szCs w:val="20"/>
              </w:rPr>
            </w:pPr>
            <w:proofErr w:type="spellStart"/>
            <w:r w:rsidRPr="00E14CAA">
              <w:rPr>
                <w:sz w:val="20"/>
                <w:szCs w:val="20"/>
              </w:rPr>
              <w:t>Мақала</w:t>
            </w:r>
            <w:proofErr w:type="spellEnd"/>
          </w:p>
        </w:tc>
        <w:tc>
          <w:tcPr>
            <w:tcW w:w="3571" w:type="dxa"/>
          </w:tcPr>
          <w:p w14:paraId="56D63AB8" w14:textId="77777777" w:rsidR="00467137" w:rsidRPr="00432DA7" w:rsidRDefault="00467137" w:rsidP="00467137">
            <w:pPr>
              <w:rPr>
                <w:sz w:val="20"/>
                <w:szCs w:val="20"/>
                <w:lang w:val="en-US"/>
              </w:rPr>
            </w:pPr>
            <w:r w:rsidRPr="00432DA7">
              <w:rPr>
                <w:sz w:val="20"/>
                <w:szCs w:val="20"/>
                <w:lang w:val="en-US"/>
              </w:rPr>
              <w:t>Bulletin of the Karaganda University. Mathematics Series. – 2022. - V.10</w:t>
            </w:r>
            <w:r w:rsidRPr="00432DA7">
              <w:rPr>
                <w:sz w:val="20"/>
                <w:szCs w:val="20"/>
              </w:rPr>
              <w:t>5</w:t>
            </w:r>
            <w:r w:rsidRPr="00432DA7">
              <w:rPr>
                <w:sz w:val="20"/>
                <w:szCs w:val="20"/>
                <w:lang w:val="en-US"/>
              </w:rPr>
              <w:t>, №</w:t>
            </w:r>
            <w:r w:rsidRPr="00432DA7">
              <w:rPr>
                <w:sz w:val="20"/>
                <w:szCs w:val="20"/>
              </w:rPr>
              <w:t>1</w:t>
            </w:r>
            <w:r w:rsidRPr="00432DA7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432DA7">
              <w:rPr>
                <w:sz w:val="20"/>
                <w:szCs w:val="20"/>
                <w:lang w:val="en-US"/>
              </w:rPr>
              <w:t>– P.1</w:t>
            </w:r>
            <w:r w:rsidRPr="00432DA7">
              <w:rPr>
                <w:sz w:val="20"/>
                <w:szCs w:val="20"/>
              </w:rPr>
              <w:t>0</w:t>
            </w:r>
            <w:r w:rsidRPr="00432DA7">
              <w:rPr>
                <w:sz w:val="20"/>
                <w:szCs w:val="20"/>
                <w:lang w:val="en-US"/>
              </w:rPr>
              <w:t>2-1</w:t>
            </w:r>
            <w:r w:rsidRPr="00432DA7">
              <w:rPr>
                <w:sz w:val="20"/>
                <w:szCs w:val="20"/>
              </w:rPr>
              <w:t>08</w:t>
            </w:r>
            <w:r w:rsidRPr="00432DA7">
              <w:rPr>
                <w:sz w:val="20"/>
                <w:szCs w:val="20"/>
                <w:lang w:val="en-US"/>
              </w:rPr>
              <w:t>.</w:t>
            </w:r>
          </w:p>
          <w:p w14:paraId="73977A69" w14:textId="77777777" w:rsidR="00467137" w:rsidRPr="00432DA7" w:rsidRDefault="00467137" w:rsidP="00467137">
            <w:pPr>
              <w:rPr>
                <w:sz w:val="21"/>
                <w:lang w:val="en-US"/>
              </w:rPr>
            </w:pPr>
            <w:r w:rsidRPr="00432DA7">
              <w:rPr>
                <w:sz w:val="20"/>
                <w:szCs w:val="20"/>
                <w:lang w:val="en-US"/>
              </w:rPr>
              <w:t>DOI: 10.31489/2022M1/102-108</w:t>
            </w:r>
          </w:p>
        </w:tc>
        <w:tc>
          <w:tcPr>
            <w:tcW w:w="1373" w:type="dxa"/>
          </w:tcPr>
          <w:p w14:paraId="7FDE277D" w14:textId="691BFB92" w:rsidR="00467137" w:rsidRPr="001F1BBF" w:rsidRDefault="00467137" w:rsidP="00467137">
            <w:pPr>
              <w:pStyle w:val="TableParagraph"/>
              <w:spacing w:before="44"/>
              <w:ind w:left="71"/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2959</w:t>
            </w:r>
            <w:r w:rsidRPr="001F1BBF">
              <w:rPr>
                <w:sz w:val="20"/>
                <w:szCs w:val="20"/>
                <w:lang w:val="en-US"/>
              </w:rPr>
              <w:t>,</w:t>
            </w:r>
            <w:r w:rsidRPr="001F1BBF">
              <w:rPr>
                <w:spacing w:val="8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Q</w:t>
            </w:r>
            <w:r>
              <w:rPr>
                <w:sz w:val="20"/>
                <w:szCs w:val="20"/>
                <w:lang w:val="en-US"/>
              </w:rPr>
              <w:t>3</w:t>
            </w:r>
            <w:r w:rsidRPr="001F1BBF">
              <w:rPr>
                <w:sz w:val="20"/>
                <w:szCs w:val="20"/>
                <w:lang w:val="en-US"/>
              </w:rPr>
              <w:t>,</w:t>
            </w:r>
          </w:p>
          <w:p w14:paraId="153FF89F" w14:textId="089DF407" w:rsidR="00467137" w:rsidRPr="00D601D8" w:rsidRDefault="00467137" w:rsidP="00467137">
            <w:pPr>
              <w:pStyle w:val="TableParagraph"/>
              <w:spacing w:before="2"/>
              <w:ind w:left="71"/>
              <w:rPr>
                <w:sz w:val="21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>Mathematics</w:t>
            </w:r>
          </w:p>
        </w:tc>
        <w:tc>
          <w:tcPr>
            <w:tcW w:w="1236" w:type="dxa"/>
          </w:tcPr>
          <w:p w14:paraId="5231A395" w14:textId="6BD97DC3" w:rsidR="00467137" w:rsidRPr="00C9360B" w:rsidRDefault="00C63375" w:rsidP="00467137">
            <w:pPr>
              <w:pStyle w:val="TableParagraph"/>
              <w:spacing w:before="43"/>
              <w:ind w:left="68" w:right="77"/>
              <w:rPr>
                <w:sz w:val="21"/>
                <w:lang w:val="en-US"/>
              </w:rPr>
            </w:pPr>
            <w:r w:rsidRPr="00C63375">
              <w:rPr>
                <w:sz w:val="20"/>
                <w:szCs w:val="20"/>
                <w:lang w:val="en-US"/>
              </w:rPr>
              <w:t>Emerging Sources Citation Index (ESCI)</w:t>
            </w:r>
          </w:p>
        </w:tc>
        <w:tc>
          <w:tcPr>
            <w:tcW w:w="1511" w:type="dxa"/>
          </w:tcPr>
          <w:p w14:paraId="2742DFA8" w14:textId="2402C9E8" w:rsidR="000D526B" w:rsidRPr="001F1BBF" w:rsidRDefault="000D526B" w:rsidP="000D526B">
            <w:pPr>
              <w:pStyle w:val="TableParagraph"/>
              <w:spacing w:before="44"/>
              <w:ind w:left="69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  <w:lang w:val="en-US"/>
              </w:rPr>
              <w:t>CiteScore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>:</w:t>
            </w:r>
            <w:r w:rsidRPr="001F1BBF"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1</w:t>
            </w:r>
            <w:r w:rsidRPr="001F1BBF">
              <w:rPr>
                <w:sz w:val="20"/>
                <w:szCs w:val="20"/>
                <w:lang w:val="en-US"/>
              </w:rPr>
              <w:t>.</w:t>
            </w:r>
            <w:r w:rsidR="001653ED">
              <w:rPr>
                <w:sz w:val="20"/>
                <w:szCs w:val="20"/>
                <w:lang w:val="en-US"/>
              </w:rPr>
              <w:t>3</w:t>
            </w:r>
          </w:p>
          <w:p w14:paraId="4B89201F" w14:textId="27912B57" w:rsidR="000D526B" w:rsidRDefault="000D526B" w:rsidP="000D526B">
            <w:pPr>
              <w:pStyle w:val="TableParagraph"/>
              <w:spacing w:before="1"/>
              <w:ind w:left="69" w:right="87"/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>Percentile: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="001653ED">
              <w:rPr>
                <w:sz w:val="20"/>
                <w:szCs w:val="20"/>
                <w:lang w:val="en-US"/>
              </w:rPr>
              <w:t>46</w:t>
            </w:r>
          </w:p>
          <w:p w14:paraId="4B8AE5AE" w14:textId="116785EA" w:rsidR="000D526B" w:rsidRPr="001F1BBF" w:rsidRDefault="000D526B" w:rsidP="000D526B">
            <w:pPr>
              <w:pStyle w:val="TableParagraph"/>
              <w:spacing w:before="1"/>
              <w:ind w:left="69" w:right="87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</w:rPr>
              <w:t>Mathematics</w:t>
            </w:r>
            <w:proofErr w:type="spellEnd"/>
          </w:p>
          <w:p w14:paraId="555D7155" w14:textId="77777777" w:rsidR="00467137" w:rsidRPr="00C9360B" w:rsidRDefault="00467137" w:rsidP="00467137">
            <w:pPr>
              <w:pStyle w:val="TableParagraph"/>
              <w:ind w:left="69"/>
              <w:rPr>
                <w:sz w:val="21"/>
                <w:lang w:val="en-US"/>
              </w:rPr>
            </w:pPr>
          </w:p>
        </w:tc>
        <w:tc>
          <w:tcPr>
            <w:tcW w:w="1644" w:type="dxa"/>
          </w:tcPr>
          <w:p w14:paraId="7CD19A6C" w14:textId="77777777" w:rsidR="00467137" w:rsidRPr="00F93910" w:rsidRDefault="00467137" w:rsidP="00467137">
            <w:pPr>
              <w:pStyle w:val="TableParagraph"/>
              <w:spacing w:before="44"/>
              <w:ind w:left="66" w:right="42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  <w:lang w:val="en-US"/>
              </w:rPr>
              <w:t>Shaimardan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1F1BBF">
              <w:rPr>
                <w:sz w:val="20"/>
                <w:szCs w:val="20"/>
                <w:lang w:val="en-US"/>
              </w:rPr>
              <w:t>S.;</w:t>
            </w:r>
            <w:proofErr w:type="gramEnd"/>
          </w:p>
          <w:p w14:paraId="101E2B8E" w14:textId="77777777" w:rsidR="00467137" w:rsidRPr="00432DA7" w:rsidRDefault="00467137" w:rsidP="00467137">
            <w:pPr>
              <w:rPr>
                <w:sz w:val="20"/>
                <w:szCs w:val="20"/>
                <w:lang w:val="en-US"/>
              </w:rPr>
            </w:pPr>
          </w:p>
          <w:p w14:paraId="7079A5E6" w14:textId="77777777" w:rsidR="00467137" w:rsidRPr="00432DA7" w:rsidRDefault="00467137" w:rsidP="00467137">
            <w:pPr>
              <w:rPr>
                <w:sz w:val="20"/>
                <w:szCs w:val="20"/>
                <w:lang w:val="en-US"/>
              </w:rPr>
            </w:pPr>
            <w:proofErr w:type="spellStart"/>
            <w:r w:rsidRPr="00432DA7">
              <w:rPr>
                <w:sz w:val="20"/>
                <w:szCs w:val="20"/>
                <w:lang w:val="en-US"/>
              </w:rPr>
              <w:t>Tokmagambetov</w:t>
            </w:r>
            <w:proofErr w:type="spellEnd"/>
            <w:r w:rsidRPr="00432DA7">
              <w:rPr>
                <w:sz w:val="20"/>
                <w:szCs w:val="20"/>
                <w:lang w:val="en-US"/>
              </w:rPr>
              <w:t>, N. S.</w:t>
            </w:r>
          </w:p>
        </w:tc>
        <w:tc>
          <w:tcPr>
            <w:tcW w:w="963" w:type="dxa"/>
          </w:tcPr>
          <w:p w14:paraId="05DE550E" w14:textId="77777777" w:rsidR="00467137" w:rsidRPr="00172665" w:rsidRDefault="00467137" w:rsidP="00467137">
            <w:pPr>
              <w:pStyle w:val="TableParagraph"/>
              <w:spacing w:before="43"/>
              <w:ind w:left="67"/>
              <w:rPr>
                <w:sz w:val="21"/>
              </w:rPr>
            </w:pPr>
            <w:proofErr w:type="spellStart"/>
            <w:r w:rsidRPr="001F1BBF">
              <w:rPr>
                <w:sz w:val="20"/>
                <w:szCs w:val="20"/>
              </w:rPr>
              <w:t>Бірінші</w:t>
            </w:r>
            <w:proofErr w:type="spellEnd"/>
            <w:r w:rsidRPr="001F1BBF">
              <w:rPr>
                <w:sz w:val="20"/>
                <w:szCs w:val="20"/>
              </w:rPr>
              <w:t xml:space="preserve"> автор</w:t>
            </w:r>
          </w:p>
        </w:tc>
      </w:tr>
      <w:tr w:rsidR="00467137" w:rsidRPr="00172665" w14:paraId="64C25647" w14:textId="77777777" w:rsidTr="00A26D20">
        <w:trPr>
          <w:gridAfter w:val="1"/>
          <w:wAfter w:w="6" w:type="dxa"/>
          <w:trHeight w:val="1327"/>
        </w:trPr>
        <w:tc>
          <w:tcPr>
            <w:tcW w:w="527" w:type="dxa"/>
          </w:tcPr>
          <w:p w14:paraId="4D333DF3" w14:textId="0279187F" w:rsidR="00467137" w:rsidRPr="00D601D8" w:rsidRDefault="005A33CB" w:rsidP="00467137">
            <w:pPr>
              <w:pStyle w:val="TableParagraph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9</w:t>
            </w:r>
          </w:p>
        </w:tc>
        <w:tc>
          <w:tcPr>
            <w:tcW w:w="3584" w:type="dxa"/>
          </w:tcPr>
          <w:p w14:paraId="41DC7210" w14:textId="77777777" w:rsidR="00467137" w:rsidRPr="00E14CAA" w:rsidRDefault="00000000" w:rsidP="00467137">
            <w:pPr>
              <w:rPr>
                <w:color w:val="000000" w:themeColor="text1"/>
                <w:sz w:val="20"/>
                <w:szCs w:val="20"/>
                <w:lang w:val="en"/>
              </w:rPr>
            </w:pPr>
            <w:hyperlink r:id="rId10" w:history="1">
              <w:r w:rsidR="00467137" w:rsidRPr="00E14CAA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On the solutions of some fractional</w:t>
              </w:r>
              <w:r w:rsidR="00467137">
                <w:rPr>
                  <w:rStyle w:val="Hyperlink"/>
                  <w:color w:val="000000" w:themeColor="text1"/>
                  <w:sz w:val="20"/>
                  <w:szCs w:val="20"/>
                  <w:u w:val="none"/>
                  <w:lang w:val="en-US"/>
                </w:rPr>
                <w:t xml:space="preserve"> </w:t>
              </w:r>
              <w:r w:rsidR="00467137" w:rsidRPr="00E14CAA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q-differential equations with the Riemann-Liouville fractional q-derivative</w:t>
              </w:r>
            </w:hyperlink>
          </w:p>
          <w:p w14:paraId="4110A109" w14:textId="77777777" w:rsidR="00467137" w:rsidRPr="00E14CAA" w:rsidRDefault="00467137" w:rsidP="00467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rPr>
                <w:sz w:val="21"/>
                <w:lang w:val="en"/>
              </w:rPr>
            </w:pPr>
          </w:p>
        </w:tc>
        <w:tc>
          <w:tcPr>
            <w:tcW w:w="832" w:type="dxa"/>
          </w:tcPr>
          <w:p w14:paraId="35FEAC37" w14:textId="77777777" w:rsidR="00467137" w:rsidRPr="00512FE0" w:rsidRDefault="00467137" w:rsidP="00467137">
            <w:pPr>
              <w:pStyle w:val="TableParagraph"/>
              <w:ind w:left="59" w:right="92"/>
              <w:rPr>
                <w:sz w:val="20"/>
                <w:szCs w:val="20"/>
              </w:rPr>
            </w:pPr>
            <w:proofErr w:type="spellStart"/>
            <w:r w:rsidRPr="00512FE0">
              <w:rPr>
                <w:sz w:val="20"/>
                <w:szCs w:val="20"/>
              </w:rPr>
              <w:t>Мақала</w:t>
            </w:r>
            <w:proofErr w:type="spellEnd"/>
          </w:p>
        </w:tc>
        <w:tc>
          <w:tcPr>
            <w:tcW w:w="3571" w:type="dxa"/>
          </w:tcPr>
          <w:p w14:paraId="06217A93" w14:textId="77777777" w:rsidR="00467137" w:rsidRPr="00512FE0" w:rsidRDefault="00467137" w:rsidP="00467137">
            <w:pPr>
              <w:rPr>
                <w:sz w:val="20"/>
                <w:szCs w:val="20"/>
                <w:lang w:val="en-US"/>
              </w:rPr>
            </w:pPr>
            <w:r w:rsidRPr="00512FE0">
              <w:rPr>
                <w:sz w:val="20"/>
                <w:szCs w:val="20"/>
                <w:lang w:val="en-US"/>
              </w:rPr>
              <w:t>Bulletin of the Karaganda University. Mathematics Series. – 2021. - V.104, №4. – P.13</w:t>
            </w:r>
            <w:r w:rsidRPr="00512FE0">
              <w:rPr>
                <w:sz w:val="20"/>
                <w:szCs w:val="20"/>
              </w:rPr>
              <w:t>0</w:t>
            </w:r>
            <w:r w:rsidRPr="00512FE0">
              <w:rPr>
                <w:sz w:val="20"/>
                <w:szCs w:val="20"/>
                <w:lang w:val="en-US"/>
              </w:rPr>
              <w:t>-141.</w:t>
            </w:r>
          </w:p>
          <w:p w14:paraId="4D67FC8B" w14:textId="77777777" w:rsidR="00467137" w:rsidRPr="00512FE0" w:rsidRDefault="00467137" w:rsidP="00467137">
            <w:pPr>
              <w:pStyle w:val="TableParagraph"/>
              <w:spacing w:line="241" w:lineRule="exact"/>
              <w:rPr>
                <w:sz w:val="21"/>
                <w:lang w:val="en-US"/>
              </w:rPr>
            </w:pPr>
            <w:r w:rsidRPr="00512FE0">
              <w:rPr>
                <w:sz w:val="20"/>
                <w:szCs w:val="20"/>
                <w:lang w:val="en-US"/>
              </w:rPr>
              <w:t xml:space="preserve">DOI: </w:t>
            </w:r>
            <w:r w:rsidRPr="00512FE0">
              <w:rPr>
                <w:rFonts w:ascii="Source Sans Pro" w:hAnsi="Source Sans Pro"/>
                <w:color w:val="000000"/>
                <w:sz w:val="20"/>
                <w:szCs w:val="20"/>
                <w:shd w:val="clear" w:color="auto" w:fill="FFFFFF"/>
                <w:lang w:val="en-US"/>
              </w:rPr>
              <w:t>10.31489/2021M4/130-141</w:t>
            </w:r>
          </w:p>
        </w:tc>
        <w:tc>
          <w:tcPr>
            <w:tcW w:w="1373" w:type="dxa"/>
          </w:tcPr>
          <w:p w14:paraId="0A542070" w14:textId="407FE212" w:rsidR="00467137" w:rsidRPr="001F1BBF" w:rsidRDefault="00467137" w:rsidP="00467137">
            <w:pPr>
              <w:pStyle w:val="TableParagraph"/>
              <w:spacing w:before="44"/>
              <w:ind w:left="71"/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2137</w:t>
            </w:r>
            <w:r w:rsidRPr="001F1BBF">
              <w:rPr>
                <w:sz w:val="20"/>
                <w:szCs w:val="20"/>
                <w:lang w:val="en-US"/>
              </w:rPr>
              <w:t>,</w:t>
            </w:r>
            <w:r w:rsidRPr="001F1BBF">
              <w:rPr>
                <w:spacing w:val="8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Q</w:t>
            </w:r>
            <w:r>
              <w:rPr>
                <w:sz w:val="20"/>
                <w:szCs w:val="20"/>
                <w:lang w:val="en-US"/>
              </w:rPr>
              <w:t>4</w:t>
            </w:r>
            <w:r w:rsidRPr="001F1BBF">
              <w:rPr>
                <w:sz w:val="20"/>
                <w:szCs w:val="20"/>
                <w:lang w:val="en-US"/>
              </w:rPr>
              <w:t>,</w:t>
            </w:r>
          </w:p>
          <w:p w14:paraId="2950419B" w14:textId="586D2454" w:rsidR="00467137" w:rsidRPr="00D662CF" w:rsidRDefault="00467137" w:rsidP="00467137">
            <w:pPr>
              <w:pStyle w:val="TableParagraph"/>
              <w:spacing w:line="241" w:lineRule="exact"/>
              <w:ind w:left="71"/>
              <w:rPr>
                <w:sz w:val="21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>Mathematics</w:t>
            </w:r>
          </w:p>
        </w:tc>
        <w:tc>
          <w:tcPr>
            <w:tcW w:w="1236" w:type="dxa"/>
          </w:tcPr>
          <w:p w14:paraId="06F19A60" w14:textId="463C1504" w:rsidR="00467137" w:rsidRPr="00C9360B" w:rsidRDefault="00C63375" w:rsidP="00467137">
            <w:pPr>
              <w:pStyle w:val="TableParagraph"/>
              <w:ind w:left="68" w:right="77"/>
              <w:rPr>
                <w:sz w:val="21"/>
                <w:lang w:val="en-US"/>
              </w:rPr>
            </w:pPr>
            <w:r w:rsidRPr="00C63375">
              <w:rPr>
                <w:sz w:val="20"/>
                <w:szCs w:val="20"/>
                <w:lang w:val="en-US"/>
              </w:rPr>
              <w:t>Emerging Sources Citation Index (ESCI)</w:t>
            </w:r>
          </w:p>
        </w:tc>
        <w:tc>
          <w:tcPr>
            <w:tcW w:w="1511" w:type="dxa"/>
          </w:tcPr>
          <w:p w14:paraId="2A9A2026" w14:textId="57331BC5" w:rsidR="000D526B" w:rsidRPr="001F1BBF" w:rsidRDefault="000D526B" w:rsidP="000D526B">
            <w:pPr>
              <w:pStyle w:val="TableParagraph"/>
              <w:spacing w:before="44"/>
              <w:ind w:left="69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  <w:lang w:val="en-US"/>
              </w:rPr>
              <w:t>CiteScore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>:</w:t>
            </w:r>
            <w:r w:rsidRPr="001F1BBF"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1</w:t>
            </w:r>
            <w:r w:rsidRPr="001F1BBF">
              <w:rPr>
                <w:sz w:val="20"/>
                <w:szCs w:val="20"/>
                <w:lang w:val="en-US"/>
              </w:rPr>
              <w:t>.</w:t>
            </w:r>
            <w:r w:rsidR="001653ED">
              <w:rPr>
                <w:sz w:val="20"/>
                <w:szCs w:val="20"/>
                <w:lang w:val="en-US"/>
              </w:rPr>
              <w:t>3</w:t>
            </w:r>
          </w:p>
          <w:p w14:paraId="75D026C5" w14:textId="2139BAA1" w:rsidR="000D526B" w:rsidRPr="001F1BBF" w:rsidRDefault="000D526B" w:rsidP="000D526B">
            <w:pPr>
              <w:pStyle w:val="TableParagraph"/>
              <w:spacing w:before="1"/>
              <w:ind w:left="69" w:right="87"/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>Percentile: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="001653ED">
              <w:rPr>
                <w:sz w:val="20"/>
                <w:szCs w:val="20"/>
                <w:lang w:val="en-US"/>
              </w:rPr>
              <w:t>46</w:t>
            </w:r>
            <w:r w:rsidRPr="001F1BB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1BBF">
              <w:rPr>
                <w:sz w:val="20"/>
                <w:szCs w:val="20"/>
              </w:rPr>
              <w:t>Mathematics</w:t>
            </w:r>
            <w:proofErr w:type="spellEnd"/>
          </w:p>
          <w:p w14:paraId="7DBBF7CA" w14:textId="77777777" w:rsidR="00467137" w:rsidRPr="00C9360B" w:rsidRDefault="00467137" w:rsidP="00467137">
            <w:pPr>
              <w:pStyle w:val="TableParagraph"/>
              <w:spacing w:before="0"/>
              <w:ind w:left="69" w:right="87"/>
              <w:rPr>
                <w:sz w:val="21"/>
                <w:lang w:val="en-US"/>
              </w:rPr>
            </w:pPr>
          </w:p>
        </w:tc>
        <w:tc>
          <w:tcPr>
            <w:tcW w:w="1644" w:type="dxa"/>
          </w:tcPr>
          <w:p w14:paraId="2F1DF2F3" w14:textId="77777777" w:rsidR="00467137" w:rsidRPr="00F93910" w:rsidRDefault="00467137" w:rsidP="00467137">
            <w:pPr>
              <w:pStyle w:val="TableParagraph"/>
              <w:spacing w:before="44"/>
              <w:ind w:left="66" w:right="42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  <w:lang w:val="en-US"/>
              </w:rPr>
              <w:t>Shaimardan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1F1BBF">
              <w:rPr>
                <w:sz w:val="20"/>
                <w:szCs w:val="20"/>
                <w:lang w:val="en-US"/>
              </w:rPr>
              <w:t>S.;</w:t>
            </w:r>
            <w:proofErr w:type="gramEnd"/>
          </w:p>
          <w:p w14:paraId="2AFE23C7" w14:textId="77777777" w:rsidR="00467137" w:rsidRDefault="00467137" w:rsidP="00467137">
            <w:pPr>
              <w:pStyle w:val="TableParagraph"/>
              <w:ind w:left="0" w:right="57"/>
              <w:rPr>
                <w:sz w:val="20"/>
                <w:szCs w:val="20"/>
                <w:lang w:val="en-US"/>
              </w:rPr>
            </w:pPr>
            <w:proofErr w:type="spellStart"/>
            <w:r w:rsidRPr="00432DA7">
              <w:rPr>
                <w:sz w:val="20"/>
                <w:szCs w:val="20"/>
                <w:lang w:val="en-US"/>
              </w:rPr>
              <w:t>Tokmagambetov</w:t>
            </w:r>
            <w:proofErr w:type="spellEnd"/>
            <w:r w:rsidRPr="00432DA7">
              <w:rPr>
                <w:sz w:val="20"/>
                <w:szCs w:val="20"/>
                <w:lang w:val="en-US"/>
              </w:rPr>
              <w:t>, N. S.</w:t>
            </w:r>
          </w:p>
          <w:p w14:paraId="72AF586A" w14:textId="77777777" w:rsidR="00467137" w:rsidRPr="00D662CF" w:rsidRDefault="00467137" w:rsidP="00467137">
            <w:pPr>
              <w:pStyle w:val="TableParagraph"/>
              <w:ind w:left="66" w:right="471"/>
              <w:rPr>
                <w:sz w:val="21"/>
                <w:lang w:val="en-US"/>
              </w:rPr>
            </w:pPr>
          </w:p>
        </w:tc>
        <w:tc>
          <w:tcPr>
            <w:tcW w:w="963" w:type="dxa"/>
          </w:tcPr>
          <w:p w14:paraId="4BDFD384" w14:textId="77777777" w:rsidR="00467137" w:rsidRPr="00172665" w:rsidRDefault="00467137" w:rsidP="00467137">
            <w:pPr>
              <w:pStyle w:val="TableParagraph"/>
              <w:ind w:left="67" w:right="150"/>
              <w:rPr>
                <w:sz w:val="21"/>
              </w:rPr>
            </w:pPr>
            <w:proofErr w:type="spellStart"/>
            <w:r w:rsidRPr="001F1BBF">
              <w:rPr>
                <w:sz w:val="20"/>
                <w:szCs w:val="20"/>
              </w:rPr>
              <w:t>Бірінші</w:t>
            </w:r>
            <w:proofErr w:type="spellEnd"/>
            <w:r w:rsidRPr="001F1BBF">
              <w:rPr>
                <w:sz w:val="20"/>
                <w:szCs w:val="20"/>
              </w:rPr>
              <w:t xml:space="preserve"> автор</w:t>
            </w:r>
          </w:p>
        </w:tc>
      </w:tr>
    </w:tbl>
    <w:p w14:paraId="1298009F" w14:textId="77777777" w:rsidR="00B11E7C" w:rsidRDefault="00B11E7C" w:rsidP="005369A8">
      <w:pPr>
        <w:pStyle w:val="BodyText"/>
        <w:rPr>
          <w:lang w:val="en-KZ"/>
        </w:rPr>
      </w:pPr>
    </w:p>
    <w:p w14:paraId="4B6EB458" w14:textId="77777777" w:rsidR="00827F0F" w:rsidRPr="00827F0F" w:rsidRDefault="00827F0F" w:rsidP="00827F0F">
      <w:pPr>
        <w:spacing w:before="100" w:beforeAutospacing="1" w:after="100" w:afterAutospacing="1"/>
        <w:rPr>
          <w:color w:val="000000"/>
        </w:rPr>
      </w:pPr>
      <w:r>
        <w:rPr>
          <w:lang w:val="kk-KZ"/>
        </w:rPr>
        <w:t xml:space="preserve"> </w:t>
      </w:r>
      <w:r w:rsidRPr="00827F0F">
        <w:t xml:space="preserve">             </w:t>
      </w:r>
      <w:r>
        <w:rPr>
          <w:lang w:val="kk-KZ"/>
        </w:rPr>
        <w:t xml:space="preserve"> </w:t>
      </w:r>
      <w:r w:rsidRPr="00827F0F">
        <w:rPr>
          <w:color w:val="000000"/>
        </w:rPr>
        <w:t>Ізденуші:</w:t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proofErr w:type="spellStart"/>
      <w:r w:rsidRPr="00827F0F">
        <w:rPr>
          <w:color w:val="000000"/>
          <w:lang w:val="kk-KZ"/>
        </w:rPr>
        <w:t>Шаймардан</w:t>
      </w:r>
      <w:proofErr w:type="spellEnd"/>
      <w:r w:rsidRPr="00827F0F">
        <w:rPr>
          <w:color w:val="000000"/>
          <w:lang w:val="kk-KZ"/>
        </w:rPr>
        <w:t xml:space="preserve"> С</w:t>
      </w:r>
      <w:r w:rsidRPr="00827F0F">
        <w:rPr>
          <w:color w:val="000000"/>
        </w:rPr>
        <w:t>.</w:t>
      </w:r>
    </w:p>
    <w:p w14:paraId="0A901BFA" w14:textId="2AF71FC5" w:rsidR="00827F0F" w:rsidRPr="00827F0F" w:rsidRDefault="00827F0F" w:rsidP="00827F0F">
      <w:pPr>
        <w:spacing w:before="100" w:beforeAutospacing="1" w:after="100" w:afterAutospacing="1"/>
        <w:rPr>
          <w:color w:val="000000"/>
        </w:rPr>
      </w:pPr>
      <w:r w:rsidRPr="005369A8">
        <w:rPr>
          <w:color w:val="000000"/>
        </w:rPr>
        <w:t>Ғылыми хатшы:</w:t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5369A8">
        <w:rPr>
          <w:color w:val="000000"/>
        </w:rPr>
        <w:t>Сахауева М.А.</w:t>
      </w:r>
    </w:p>
    <w:p w14:paraId="44A15343" w14:textId="77777777" w:rsidR="00827F0F" w:rsidRDefault="00827F0F" w:rsidP="005369A8">
      <w:pPr>
        <w:pStyle w:val="BodyText"/>
        <w:rPr>
          <w:lang w:val="en-KZ"/>
        </w:rPr>
      </w:pPr>
    </w:p>
    <w:tbl>
      <w:tblPr>
        <w:tblStyle w:val="TableNormal1"/>
        <w:tblW w:w="15247" w:type="dxa"/>
        <w:tblInd w:w="-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  <w:insideH w:val="single" w:sz="6" w:space="0" w:color="CFCFCF"/>
          <w:insideV w:val="single" w:sz="6" w:space="0" w:color="CFCFCF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3593"/>
        <w:gridCol w:w="823"/>
        <w:gridCol w:w="3571"/>
        <w:gridCol w:w="1373"/>
        <w:gridCol w:w="1236"/>
        <w:gridCol w:w="1511"/>
        <w:gridCol w:w="1644"/>
        <w:gridCol w:w="963"/>
        <w:gridCol w:w="6"/>
      </w:tblGrid>
      <w:tr w:rsidR="00827F0F" w:rsidRPr="00EB38AA" w14:paraId="6753616C" w14:textId="77777777" w:rsidTr="005631D2">
        <w:trPr>
          <w:trHeight w:val="285"/>
        </w:trPr>
        <w:tc>
          <w:tcPr>
            <w:tcW w:w="527" w:type="dxa"/>
          </w:tcPr>
          <w:p w14:paraId="23E0296E" w14:textId="77777777" w:rsidR="00827F0F" w:rsidRPr="00827F0F" w:rsidRDefault="00827F0F" w:rsidP="005631D2">
            <w:pPr>
              <w:pStyle w:val="TableParagraph"/>
              <w:spacing w:before="43"/>
              <w:ind w:left="74"/>
              <w:jc w:val="center"/>
              <w:rPr>
                <w:sz w:val="20"/>
                <w:szCs w:val="20"/>
                <w:lang w:val="kk-KZ"/>
              </w:rPr>
            </w:pPr>
            <w:r w:rsidRPr="00827F0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593" w:type="dxa"/>
          </w:tcPr>
          <w:p w14:paraId="69A215B5" w14:textId="77777777" w:rsidR="00827F0F" w:rsidRPr="001F1BBF" w:rsidRDefault="00827F0F" w:rsidP="005631D2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23" w:type="dxa"/>
          </w:tcPr>
          <w:p w14:paraId="0A27BC2A" w14:textId="77777777" w:rsidR="00827F0F" w:rsidRPr="001F1BBF" w:rsidRDefault="00827F0F" w:rsidP="005631D2">
            <w:pPr>
              <w:pStyle w:val="TableParagraph"/>
              <w:spacing w:before="43"/>
              <w:ind w:left="59" w:right="9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571" w:type="dxa"/>
          </w:tcPr>
          <w:p w14:paraId="316A50F4" w14:textId="77777777" w:rsidR="00827F0F" w:rsidRPr="001F1BBF" w:rsidRDefault="00827F0F" w:rsidP="005631D2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373" w:type="dxa"/>
          </w:tcPr>
          <w:p w14:paraId="56B0753C" w14:textId="77777777" w:rsidR="00827F0F" w:rsidRPr="001F1BBF" w:rsidRDefault="00827F0F" w:rsidP="005631D2">
            <w:pPr>
              <w:pStyle w:val="TableParagraph"/>
              <w:spacing w:before="43"/>
              <w:ind w:left="71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236" w:type="dxa"/>
          </w:tcPr>
          <w:p w14:paraId="4A8E5B68" w14:textId="77777777" w:rsidR="00827F0F" w:rsidRPr="001F1BBF" w:rsidRDefault="00827F0F" w:rsidP="005631D2">
            <w:pPr>
              <w:pStyle w:val="TableParagraph"/>
              <w:spacing w:before="43"/>
              <w:ind w:left="68" w:right="7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511" w:type="dxa"/>
          </w:tcPr>
          <w:p w14:paraId="5255921A" w14:textId="77777777" w:rsidR="00827F0F" w:rsidRPr="001F1BBF" w:rsidRDefault="00827F0F" w:rsidP="005631D2">
            <w:pPr>
              <w:pStyle w:val="TableParagraph"/>
              <w:spacing w:before="43"/>
              <w:ind w:left="69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644" w:type="dxa"/>
          </w:tcPr>
          <w:p w14:paraId="37D2C9CF" w14:textId="77777777" w:rsidR="00827F0F" w:rsidRPr="001F1BBF" w:rsidRDefault="00827F0F" w:rsidP="005631D2">
            <w:pPr>
              <w:pStyle w:val="TableParagraph"/>
              <w:spacing w:before="43"/>
              <w:ind w:left="66" w:right="42"/>
              <w:rPr>
                <w:sz w:val="20"/>
                <w:szCs w:val="20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969" w:type="dxa"/>
            <w:gridSpan w:val="2"/>
          </w:tcPr>
          <w:p w14:paraId="2C94E64A" w14:textId="77777777" w:rsidR="00827F0F" w:rsidRPr="001F1BBF" w:rsidRDefault="00827F0F" w:rsidP="005631D2">
            <w:pPr>
              <w:pStyle w:val="TableParagraph"/>
              <w:spacing w:before="43"/>
              <w:ind w:left="67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</w:tr>
      <w:tr w:rsidR="00827F0F" w:rsidRPr="00172665" w14:paraId="1A7D89A6" w14:textId="77777777" w:rsidTr="005631D2">
        <w:trPr>
          <w:gridAfter w:val="1"/>
          <w:wAfter w:w="6" w:type="dxa"/>
          <w:trHeight w:val="1327"/>
        </w:trPr>
        <w:tc>
          <w:tcPr>
            <w:tcW w:w="527" w:type="dxa"/>
          </w:tcPr>
          <w:p w14:paraId="0D17C3AD" w14:textId="25790C38" w:rsidR="00827F0F" w:rsidRPr="00FB17F6" w:rsidRDefault="005A33CB" w:rsidP="005631D2">
            <w:pPr>
              <w:pStyle w:val="TableParagraph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10</w:t>
            </w:r>
          </w:p>
        </w:tc>
        <w:tc>
          <w:tcPr>
            <w:tcW w:w="3593" w:type="dxa"/>
          </w:tcPr>
          <w:p w14:paraId="63BA6E7B" w14:textId="77777777" w:rsidR="00827F0F" w:rsidRPr="00512FE0" w:rsidRDefault="00000000" w:rsidP="005631D2">
            <w:pPr>
              <w:rPr>
                <w:color w:val="000000" w:themeColor="text1"/>
                <w:sz w:val="20"/>
                <w:szCs w:val="20"/>
                <w:lang w:val="en"/>
              </w:rPr>
            </w:pPr>
            <w:hyperlink r:id="rId11" w:history="1">
              <w:r w:rsidR="00827F0F" w:rsidRPr="00512FE0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Existence and Uniqueness of Some Cauchy Type Problems in Fractional</w:t>
              </w:r>
              <w:r w:rsidR="00827F0F">
                <w:rPr>
                  <w:rStyle w:val="Hyperlink"/>
                  <w:color w:val="000000" w:themeColor="text1"/>
                  <w:sz w:val="20"/>
                  <w:szCs w:val="20"/>
                  <w:u w:val="none"/>
                  <w:lang w:val="en-US"/>
                </w:rPr>
                <w:t xml:space="preserve"> </w:t>
              </w:r>
              <w:r w:rsidR="00827F0F" w:rsidRPr="00512FE0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q-Difference Calculus</w:t>
              </w:r>
            </w:hyperlink>
          </w:p>
          <w:p w14:paraId="022D4C17" w14:textId="77777777" w:rsidR="00827F0F" w:rsidRPr="00512FE0" w:rsidRDefault="00827F0F" w:rsidP="005631D2">
            <w:pPr>
              <w:pStyle w:val="TableParagraph"/>
              <w:ind w:left="73" w:right="128"/>
              <w:rPr>
                <w:sz w:val="21"/>
                <w:lang w:val="en"/>
              </w:rPr>
            </w:pPr>
          </w:p>
        </w:tc>
        <w:tc>
          <w:tcPr>
            <w:tcW w:w="823" w:type="dxa"/>
          </w:tcPr>
          <w:p w14:paraId="1ECCB4F2" w14:textId="77777777" w:rsidR="00827F0F" w:rsidRDefault="00827F0F" w:rsidP="005631D2">
            <w:pPr>
              <w:pStyle w:val="TableParagraph"/>
              <w:ind w:left="59" w:right="92"/>
              <w:rPr>
                <w:sz w:val="21"/>
              </w:rPr>
            </w:pPr>
            <w:proofErr w:type="spellStart"/>
            <w:r w:rsidRPr="00512FE0">
              <w:rPr>
                <w:sz w:val="20"/>
                <w:szCs w:val="20"/>
              </w:rPr>
              <w:t>Мақала</w:t>
            </w:r>
            <w:proofErr w:type="spellEnd"/>
          </w:p>
        </w:tc>
        <w:tc>
          <w:tcPr>
            <w:tcW w:w="3571" w:type="dxa"/>
          </w:tcPr>
          <w:p w14:paraId="2E46704C" w14:textId="77777777" w:rsidR="00827F0F" w:rsidRPr="00512FE0" w:rsidRDefault="00827F0F" w:rsidP="005631D2">
            <w:pPr>
              <w:rPr>
                <w:sz w:val="20"/>
                <w:szCs w:val="20"/>
                <w:lang w:val="en-US"/>
              </w:rPr>
            </w:pPr>
            <w:r w:rsidRPr="00512FE0">
              <w:rPr>
                <w:sz w:val="20"/>
                <w:szCs w:val="20"/>
              </w:rPr>
              <w:t>Filomat</w:t>
            </w:r>
            <w:r w:rsidRPr="00512FE0">
              <w:rPr>
                <w:sz w:val="20"/>
                <w:szCs w:val="20"/>
                <w:lang w:val="en-US"/>
              </w:rPr>
              <w:t>. – 20</w:t>
            </w:r>
            <w:r w:rsidRPr="00512FE0">
              <w:rPr>
                <w:sz w:val="20"/>
                <w:szCs w:val="20"/>
              </w:rPr>
              <w:t>20</w:t>
            </w:r>
            <w:r w:rsidRPr="00512FE0">
              <w:rPr>
                <w:sz w:val="20"/>
                <w:szCs w:val="20"/>
                <w:lang w:val="en-US"/>
              </w:rPr>
              <w:t>. – V.</w:t>
            </w:r>
            <w:r w:rsidRPr="00512FE0">
              <w:rPr>
                <w:sz w:val="20"/>
                <w:szCs w:val="20"/>
              </w:rPr>
              <w:t>34</w:t>
            </w:r>
            <w:r w:rsidRPr="00512FE0">
              <w:rPr>
                <w:sz w:val="20"/>
                <w:szCs w:val="20"/>
                <w:lang w:val="en-US"/>
              </w:rPr>
              <w:t>(</w:t>
            </w:r>
            <w:r w:rsidRPr="00512FE0">
              <w:rPr>
                <w:sz w:val="20"/>
                <w:szCs w:val="20"/>
              </w:rPr>
              <w:t>13</w:t>
            </w:r>
            <w:r w:rsidRPr="00512FE0">
              <w:rPr>
                <w:sz w:val="20"/>
                <w:szCs w:val="20"/>
                <w:lang w:val="en-US"/>
              </w:rPr>
              <w:t xml:space="preserve">). - P. </w:t>
            </w:r>
            <w:r w:rsidRPr="00512FE0">
              <w:rPr>
                <w:sz w:val="20"/>
                <w:szCs w:val="20"/>
              </w:rPr>
              <w:t>4429-4444</w:t>
            </w:r>
            <w:r w:rsidRPr="00512FE0">
              <w:rPr>
                <w:sz w:val="20"/>
                <w:szCs w:val="20"/>
                <w:lang w:val="en-US"/>
              </w:rPr>
              <w:t xml:space="preserve">. </w:t>
            </w:r>
          </w:p>
          <w:p w14:paraId="5F4EEFEB" w14:textId="77777777" w:rsidR="00827F0F" w:rsidRPr="00787627" w:rsidRDefault="00827F0F" w:rsidP="005631D2">
            <w:pPr>
              <w:rPr>
                <w:sz w:val="21"/>
                <w:lang w:val="en-US"/>
              </w:rPr>
            </w:pPr>
            <w:r w:rsidRPr="00512FE0">
              <w:rPr>
                <w:sz w:val="20"/>
                <w:szCs w:val="20"/>
                <w:lang w:val="en-US"/>
              </w:rPr>
              <w:t xml:space="preserve">DOI: </w:t>
            </w:r>
            <w:r w:rsidRPr="00512FE0">
              <w:rPr>
                <w:sz w:val="20"/>
                <w:szCs w:val="20"/>
              </w:rPr>
              <w:t>10.2298/FIL2013429S</w:t>
            </w:r>
          </w:p>
        </w:tc>
        <w:tc>
          <w:tcPr>
            <w:tcW w:w="1373" w:type="dxa"/>
          </w:tcPr>
          <w:p w14:paraId="7257022E" w14:textId="77777777" w:rsidR="00827F0F" w:rsidRPr="001F1BBF" w:rsidRDefault="00827F0F" w:rsidP="005631D2">
            <w:pPr>
              <w:pStyle w:val="TableParagraph"/>
              <w:spacing w:before="44"/>
              <w:ind w:left="71"/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>0.8,</w:t>
            </w:r>
            <w:r w:rsidRPr="001F1BBF">
              <w:rPr>
                <w:spacing w:val="8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Q2,</w:t>
            </w:r>
          </w:p>
          <w:p w14:paraId="0EFB8990" w14:textId="77777777" w:rsidR="00827F0F" w:rsidRPr="00D662CF" w:rsidRDefault="00827F0F" w:rsidP="005631D2">
            <w:pPr>
              <w:pStyle w:val="TableParagraph"/>
              <w:spacing w:before="0"/>
              <w:ind w:left="71" w:right="119"/>
              <w:rPr>
                <w:sz w:val="21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>Mathematics</w:t>
            </w:r>
          </w:p>
        </w:tc>
        <w:tc>
          <w:tcPr>
            <w:tcW w:w="1236" w:type="dxa"/>
          </w:tcPr>
          <w:p w14:paraId="62D90D89" w14:textId="77777777" w:rsidR="00827F0F" w:rsidRPr="00C9360B" w:rsidRDefault="00827F0F" w:rsidP="005631D2">
            <w:pPr>
              <w:pStyle w:val="TableParagraph"/>
              <w:ind w:left="68" w:right="333"/>
              <w:rPr>
                <w:sz w:val="21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>Science</w:t>
            </w:r>
            <w:r w:rsidRPr="001F1BBF">
              <w:rPr>
                <w:spacing w:val="1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Citation</w:t>
            </w:r>
            <w:r w:rsidRPr="001F1BBF">
              <w:rPr>
                <w:spacing w:val="1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Index</w:t>
            </w:r>
            <w:r w:rsidRPr="001F1BBF">
              <w:rPr>
                <w:spacing w:val="1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Expanded</w:t>
            </w:r>
            <w:r w:rsidRPr="001F1BBF">
              <w:rPr>
                <w:spacing w:val="-50"/>
                <w:sz w:val="20"/>
                <w:szCs w:val="20"/>
                <w:lang w:val="en-US"/>
              </w:rPr>
              <w:t xml:space="preserve"> </w:t>
            </w:r>
            <w:r w:rsidRPr="001F1BBF">
              <w:rPr>
                <w:sz w:val="20"/>
                <w:szCs w:val="20"/>
                <w:lang w:val="en-US"/>
              </w:rPr>
              <w:t>(SCIE)</w:t>
            </w:r>
          </w:p>
        </w:tc>
        <w:tc>
          <w:tcPr>
            <w:tcW w:w="1511" w:type="dxa"/>
          </w:tcPr>
          <w:p w14:paraId="4E623634" w14:textId="1D701D83" w:rsidR="002A06AA" w:rsidRPr="001F1BBF" w:rsidRDefault="002A06AA" w:rsidP="002A06AA">
            <w:pPr>
              <w:pStyle w:val="TableParagraph"/>
              <w:spacing w:before="44"/>
              <w:ind w:left="69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  <w:lang w:val="en-US"/>
              </w:rPr>
              <w:t>CiteScore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>:</w:t>
            </w:r>
            <w:r w:rsidRPr="001F1BBF"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r>
              <w:rPr>
                <w:spacing w:val="-1"/>
                <w:sz w:val="20"/>
                <w:szCs w:val="20"/>
                <w:lang w:val="en-US"/>
              </w:rPr>
              <w:t>1.</w:t>
            </w:r>
            <w:r w:rsidR="001653ED">
              <w:rPr>
                <w:sz w:val="20"/>
                <w:szCs w:val="20"/>
                <w:lang w:val="en-US"/>
              </w:rPr>
              <w:t>3</w:t>
            </w:r>
          </w:p>
          <w:p w14:paraId="7C26DC61" w14:textId="120FD9FF" w:rsidR="00827F0F" w:rsidRPr="001F1BBF" w:rsidRDefault="002A06AA" w:rsidP="002A06AA">
            <w:pPr>
              <w:pStyle w:val="TableParagraph"/>
              <w:spacing w:before="1"/>
              <w:ind w:left="69" w:right="87"/>
              <w:rPr>
                <w:sz w:val="20"/>
                <w:szCs w:val="20"/>
                <w:lang w:val="en-US"/>
              </w:rPr>
            </w:pPr>
            <w:r w:rsidRPr="001F1BBF">
              <w:rPr>
                <w:sz w:val="20"/>
                <w:szCs w:val="20"/>
                <w:lang w:val="en-US"/>
              </w:rPr>
              <w:t xml:space="preserve">Percentile: </w:t>
            </w:r>
            <w:r>
              <w:rPr>
                <w:sz w:val="20"/>
                <w:szCs w:val="20"/>
                <w:lang w:val="en-US"/>
              </w:rPr>
              <w:t>43</w:t>
            </w:r>
            <w:r w:rsidRPr="001F1BB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1BBF">
              <w:rPr>
                <w:sz w:val="20"/>
                <w:szCs w:val="20"/>
              </w:rPr>
              <w:t>Mathematics</w:t>
            </w:r>
            <w:proofErr w:type="spellEnd"/>
          </w:p>
          <w:p w14:paraId="79E16D92" w14:textId="77777777" w:rsidR="00827F0F" w:rsidRPr="00D662CF" w:rsidRDefault="00827F0F" w:rsidP="005631D2">
            <w:pPr>
              <w:pStyle w:val="TableParagraph"/>
              <w:spacing w:before="0"/>
              <w:ind w:left="69" w:right="157"/>
              <w:rPr>
                <w:sz w:val="21"/>
                <w:lang w:val="en-US"/>
              </w:rPr>
            </w:pPr>
          </w:p>
        </w:tc>
        <w:tc>
          <w:tcPr>
            <w:tcW w:w="1644" w:type="dxa"/>
          </w:tcPr>
          <w:p w14:paraId="58356F4D" w14:textId="77777777" w:rsidR="00827F0F" w:rsidRPr="00F93910" w:rsidRDefault="00827F0F" w:rsidP="005631D2">
            <w:pPr>
              <w:pStyle w:val="TableParagraph"/>
              <w:spacing w:before="44"/>
              <w:ind w:left="66" w:right="42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  <w:lang w:val="en-US"/>
              </w:rPr>
              <w:t>Shaimardan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1F1BBF">
              <w:rPr>
                <w:sz w:val="20"/>
                <w:szCs w:val="20"/>
                <w:lang w:val="en-US"/>
              </w:rPr>
              <w:t>S.;</w:t>
            </w:r>
            <w:proofErr w:type="gramEnd"/>
          </w:p>
          <w:p w14:paraId="14FBC128" w14:textId="77777777" w:rsidR="00827F0F" w:rsidRDefault="00827F0F" w:rsidP="005631D2">
            <w:pPr>
              <w:pStyle w:val="TableParagraph"/>
              <w:ind w:left="66" w:right="42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 xml:space="preserve">Person </w:t>
            </w:r>
            <w:proofErr w:type="gramStart"/>
            <w:r>
              <w:rPr>
                <w:sz w:val="21"/>
                <w:lang w:val="en-US"/>
              </w:rPr>
              <w:t>L.E.;</w:t>
            </w:r>
            <w:proofErr w:type="gramEnd"/>
          </w:p>
          <w:p w14:paraId="192DC964" w14:textId="77777777" w:rsidR="00827F0F" w:rsidRPr="00384004" w:rsidRDefault="00000000" w:rsidP="005631D2">
            <w:pPr>
              <w:pStyle w:val="TableParagraph"/>
              <w:ind w:left="66" w:right="419"/>
              <w:rPr>
                <w:sz w:val="21"/>
                <w:lang w:val="en-US"/>
              </w:rPr>
            </w:pPr>
            <w:hyperlink r:id="rId12" w:history="1">
              <w:proofErr w:type="spellStart"/>
              <w:r w:rsidR="00827F0F" w:rsidRPr="00F93910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Tokmagambetov</w:t>
              </w:r>
              <w:proofErr w:type="spellEnd"/>
              <w:r w:rsidR="00827F0F" w:rsidRPr="00F93910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, N</w:t>
              </w:r>
            </w:hyperlink>
          </w:p>
        </w:tc>
        <w:tc>
          <w:tcPr>
            <w:tcW w:w="963" w:type="dxa"/>
          </w:tcPr>
          <w:p w14:paraId="0C93BB1A" w14:textId="77777777" w:rsidR="00827F0F" w:rsidRPr="00172665" w:rsidRDefault="00827F0F" w:rsidP="005631D2">
            <w:pPr>
              <w:pStyle w:val="TableParagraph"/>
              <w:ind w:left="67"/>
              <w:rPr>
                <w:sz w:val="21"/>
              </w:rPr>
            </w:pPr>
            <w:proofErr w:type="spellStart"/>
            <w:r w:rsidRPr="001F1BBF">
              <w:rPr>
                <w:sz w:val="20"/>
                <w:szCs w:val="20"/>
              </w:rPr>
              <w:t>Бірінші</w:t>
            </w:r>
            <w:proofErr w:type="spellEnd"/>
            <w:r w:rsidRPr="001F1BBF">
              <w:rPr>
                <w:sz w:val="20"/>
                <w:szCs w:val="20"/>
              </w:rPr>
              <w:t xml:space="preserve"> автор</w:t>
            </w:r>
          </w:p>
        </w:tc>
      </w:tr>
      <w:tr w:rsidR="00827F0F" w:rsidRPr="00172665" w14:paraId="51E9379F" w14:textId="77777777" w:rsidTr="005631D2">
        <w:trPr>
          <w:gridAfter w:val="1"/>
          <w:wAfter w:w="6" w:type="dxa"/>
          <w:trHeight w:val="1326"/>
        </w:trPr>
        <w:tc>
          <w:tcPr>
            <w:tcW w:w="527" w:type="dxa"/>
          </w:tcPr>
          <w:p w14:paraId="5D16576E" w14:textId="0AC85259" w:rsidR="00827F0F" w:rsidRPr="00FB17F6" w:rsidRDefault="005A33CB" w:rsidP="005631D2">
            <w:pPr>
              <w:pStyle w:val="TableParagraph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11</w:t>
            </w:r>
          </w:p>
        </w:tc>
        <w:tc>
          <w:tcPr>
            <w:tcW w:w="3593" w:type="dxa"/>
          </w:tcPr>
          <w:p w14:paraId="3D2504A8" w14:textId="77777777" w:rsidR="00827F0F" w:rsidRPr="00512FE0" w:rsidRDefault="00827F0F" w:rsidP="005631D2">
            <w:pPr>
              <w:rPr>
                <w:sz w:val="20"/>
                <w:szCs w:val="20"/>
              </w:rPr>
            </w:pPr>
            <w:r w:rsidRPr="00512FE0">
              <w:rPr>
                <w:sz w:val="20"/>
                <w:szCs w:val="20"/>
              </w:rPr>
              <w:t>Fractional order Hardy-type inequality in fractional h-discrete calculus</w:t>
            </w:r>
          </w:p>
          <w:p w14:paraId="503077DF" w14:textId="77777777" w:rsidR="00827F0F" w:rsidRPr="00512FE0" w:rsidRDefault="00827F0F" w:rsidP="005631D2">
            <w:pPr>
              <w:pStyle w:val="TableParagraph"/>
              <w:ind w:left="73" w:right="55"/>
              <w:rPr>
                <w:sz w:val="21"/>
                <w:lang w:val="en-KZ"/>
              </w:rPr>
            </w:pPr>
          </w:p>
        </w:tc>
        <w:tc>
          <w:tcPr>
            <w:tcW w:w="823" w:type="dxa"/>
          </w:tcPr>
          <w:p w14:paraId="6E7393DB" w14:textId="77777777" w:rsidR="00827F0F" w:rsidRDefault="00827F0F" w:rsidP="005631D2">
            <w:pPr>
              <w:pStyle w:val="TableParagraph"/>
              <w:ind w:left="59" w:right="92"/>
              <w:rPr>
                <w:sz w:val="21"/>
              </w:rPr>
            </w:pPr>
            <w:proofErr w:type="spellStart"/>
            <w:r w:rsidRPr="00512FE0">
              <w:rPr>
                <w:sz w:val="20"/>
                <w:szCs w:val="20"/>
              </w:rPr>
              <w:t>Мақала</w:t>
            </w:r>
            <w:proofErr w:type="spellEnd"/>
          </w:p>
        </w:tc>
        <w:tc>
          <w:tcPr>
            <w:tcW w:w="3571" w:type="dxa"/>
          </w:tcPr>
          <w:p w14:paraId="62FC1D56" w14:textId="77777777" w:rsidR="00827F0F" w:rsidRPr="0066122C" w:rsidRDefault="00827F0F" w:rsidP="005631D2">
            <w:pPr>
              <w:rPr>
                <w:sz w:val="20"/>
                <w:szCs w:val="20"/>
              </w:rPr>
            </w:pPr>
            <w:r w:rsidRPr="0066122C">
              <w:rPr>
                <w:sz w:val="20"/>
                <w:szCs w:val="20"/>
              </w:rPr>
              <w:t>Mathematical Inequalities &amp; Applications</w:t>
            </w:r>
          </w:p>
          <w:p w14:paraId="7CFE51EB" w14:textId="77777777" w:rsidR="00827F0F" w:rsidRPr="0066122C" w:rsidRDefault="00827F0F" w:rsidP="005631D2">
            <w:pPr>
              <w:rPr>
                <w:sz w:val="20"/>
                <w:szCs w:val="20"/>
                <w:lang w:val="en-US"/>
              </w:rPr>
            </w:pPr>
            <w:r w:rsidRPr="0066122C">
              <w:rPr>
                <w:sz w:val="20"/>
                <w:szCs w:val="20"/>
              </w:rPr>
              <w:t>. – 2019</w:t>
            </w:r>
            <w:r w:rsidRPr="0066122C">
              <w:rPr>
                <w:sz w:val="20"/>
                <w:szCs w:val="20"/>
                <w:lang w:val="en-US"/>
              </w:rPr>
              <w:t>. - V.</w:t>
            </w:r>
            <w:r w:rsidRPr="0066122C">
              <w:rPr>
                <w:sz w:val="20"/>
                <w:szCs w:val="20"/>
              </w:rPr>
              <w:t>22</w:t>
            </w:r>
            <w:r w:rsidRPr="0066122C">
              <w:rPr>
                <w:sz w:val="20"/>
                <w:szCs w:val="20"/>
                <w:lang w:val="en-US"/>
              </w:rPr>
              <w:t>, №</w:t>
            </w:r>
            <w:r w:rsidRPr="0066122C">
              <w:rPr>
                <w:sz w:val="20"/>
                <w:szCs w:val="20"/>
              </w:rPr>
              <w:t>2</w:t>
            </w:r>
            <w:r w:rsidRPr="0066122C">
              <w:rPr>
                <w:sz w:val="20"/>
                <w:szCs w:val="20"/>
                <w:lang w:val="en-US"/>
              </w:rPr>
              <w:t>.</w:t>
            </w:r>
            <w:r w:rsidRPr="0066122C">
              <w:rPr>
                <w:sz w:val="20"/>
                <w:szCs w:val="20"/>
              </w:rPr>
              <w:t xml:space="preserve"> </w:t>
            </w:r>
            <w:r w:rsidRPr="0066122C">
              <w:rPr>
                <w:sz w:val="20"/>
                <w:szCs w:val="20"/>
                <w:lang w:val="en-US"/>
              </w:rPr>
              <w:t>– P.</w:t>
            </w:r>
            <w:r w:rsidRPr="0066122C">
              <w:rPr>
                <w:sz w:val="20"/>
                <w:szCs w:val="20"/>
              </w:rPr>
              <w:t xml:space="preserve"> 691-702</w:t>
            </w:r>
            <w:r w:rsidRPr="0066122C">
              <w:rPr>
                <w:sz w:val="20"/>
                <w:szCs w:val="20"/>
                <w:lang w:val="en-US"/>
              </w:rPr>
              <w:t>.</w:t>
            </w:r>
          </w:p>
          <w:p w14:paraId="439990DE" w14:textId="77777777" w:rsidR="00827F0F" w:rsidRPr="0066122C" w:rsidRDefault="00827F0F" w:rsidP="005631D2">
            <w:pPr>
              <w:pStyle w:val="TableParagraph"/>
              <w:rPr>
                <w:sz w:val="20"/>
                <w:szCs w:val="20"/>
              </w:rPr>
            </w:pPr>
            <w:r w:rsidRPr="0066122C">
              <w:rPr>
                <w:sz w:val="20"/>
                <w:szCs w:val="20"/>
                <w:lang w:val="en-US"/>
              </w:rPr>
              <w:t xml:space="preserve">DOI: </w:t>
            </w:r>
            <w:r w:rsidRPr="0066122C">
              <w:rPr>
                <w:rFonts w:ascii="Source Sans Pro" w:hAnsi="Source Sans Pro"/>
                <w:color w:val="000000"/>
                <w:sz w:val="20"/>
                <w:szCs w:val="20"/>
                <w:shd w:val="clear" w:color="auto" w:fill="FFFFFF"/>
              </w:rPr>
              <w:t>10.7153/mia-2019-22-47</w:t>
            </w:r>
          </w:p>
        </w:tc>
        <w:tc>
          <w:tcPr>
            <w:tcW w:w="1373" w:type="dxa"/>
          </w:tcPr>
          <w:p w14:paraId="75576F15" w14:textId="77777777" w:rsidR="00827F0F" w:rsidRPr="00D662CF" w:rsidRDefault="00827F0F" w:rsidP="005631D2">
            <w:pPr>
              <w:pStyle w:val="TableParagraph"/>
              <w:spacing w:line="241" w:lineRule="exact"/>
              <w:ind w:left="71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0.9</w:t>
            </w:r>
            <w:r w:rsidRPr="00D662CF">
              <w:rPr>
                <w:sz w:val="21"/>
                <w:lang w:val="en-US"/>
              </w:rPr>
              <w:t>,</w:t>
            </w:r>
            <w:r w:rsidRPr="00D662CF">
              <w:rPr>
                <w:spacing w:val="6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Q1</w:t>
            </w:r>
            <w:r w:rsidRPr="00D662CF">
              <w:rPr>
                <w:sz w:val="21"/>
                <w:lang w:val="en-US"/>
              </w:rPr>
              <w:t>,</w:t>
            </w:r>
          </w:p>
          <w:p w14:paraId="364D820C" w14:textId="77777777" w:rsidR="00827F0F" w:rsidRPr="00D662CF" w:rsidRDefault="00827F0F" w:rsidP="005631D2">
            <w:pPr>
              <w:pStyle w:val="TableParagraph"/>
              <w:spacing w:before="0"/>
              <w:ind w:left="71" w:right="119"/>
              <w:rPr>
                <w:sz w:val="21"/>
                <w:lang w:val="en-US"/>
              </w:rPr>
            </w:pPr>
            <w:r w:rsidRPr="00D662CF">
              <w:rPr>
                <w:sz w:val="21"/>
                <w:lang w:val="en-US"/>
              </w:rPr>
              <w:t>Mathematics</w:t>
            </w:r>
            <w:r w:rsidRPr="00D662CF">
              <w:rPr>
                <w:spacing w:val="-50"/>
                <w:sz w:val="21"/>
                <w:lang w:val="en-US"/>
              </w:rPr>
              <w:t xml:space="preserve"> </w:t>
            </w:r>
          </w:p>
        </w:tc>
        <w:tc>
          <w:tcPr>
            <w:tcW w:w="1236" w:type="dxa"/>
          </w:tcPr>
          <w:p w14:paraId="5682E525" w14:textId="77777777" w:rsidR="00827F0F" w:rsidRPr="00C9360B" w:rsidRDefault="00827F0F" w:rsidP="005631D2">
            <w:pPr>
              <w:pStyle w:val="TableParagraph"/>
              <w:ind w:left="68" w:right="333"/>
              <w:rPr>
                <w:sz w:val="21"/>
                <w:lang w:val="en-US"/>
              </w:rPr>
            </w:pPr>
            <w:r w:rsidRPr="00C9360B">
              <w:rPr>
                <w:sz w:val="21"/>
                <w:lang w:val="en-US"/>
              </w:rPr>
              <w:t>Science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Citation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Index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Expanded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(SCIE)</w:t>
            </w:r>
          </w:p>
        </w:tc>
        <w:tc>
          <w:tcPr>
            <w:tcW w:w="1511" w:type="dxa"/>
          </w:tcPr>
          <w:p w14:paraId="769D8DA9" w14:textId="4DF1B90C" w:rsidR="00827F0F" w:rsidRPr="00C9360B" w:rsidRDefault="00827F0F" w:rsidP="005631D2">
            <w:pPr>
              <w:pStyle w:val="TableParagraph"/>
              <w:spacing w:line="241" w:lineRule="exact"/>
              <w:ind w:left="69"/>
              <w:rPr>
                <w:sz w:val="21"/>
                <w:lang w:val="en-US"/>
              </w:rPr>
            </w:pPr>
            <w:proofErr w:type="spellStart"/>
            <w:r w:rsidRPr="00C9360B">
              <w:rPr>
                <w:sz w:val="21"/>
                <w:lang w:val="en-US"/>
              </w:rPr>
              <w:t>CiteScore</w:t>
            </w:r>
            <w:proofErr w:type="spellEnd"/>
            <w:r w:rsidRPr="00C9360B">
              <w:rPr>
                <w:sz w:val="21"/>
                <w:lang w:val="en-US"/>
              </w:rPr>
              <w:t>:</w:t>
            </w:r>
            <w:r w:rsidRPr="00C9360B">
              <w:rPr>
                <w:spacing w:val="-1"/>
                <w:sz w:val="21"/>
                <w:lang w:val="en-US"/>
              </w:rPr>
              <w:t xml:space="preserve"> </w:t>
            </w:r>
            <w:r w:rsidR="001653ED">
              <w:rPr>
                <w:spacing w:val="-1"/>
                <w:sz w:val="21"/>
                <w:lang w:val="en-US"/>
              </w:rPr>
              <w:t>2</w:t>
            </w:r>
            <w:r>
              <w:rPr>
                <w:sz w:val="21"/>
                <w:lang w:val="en-US"/>
              </w:rPr>
              <w:t>.</w:t>
            </w:r>
            <w:r w:rsidR="001653ED">
              <w:rPr>
                <w:sz w:val="21"/>
                <w:lang w:val="en-US"/>
              </w:rPr>
              <w:t>3</w:t>
            </w:r>
          </w:p>
          <w:p w14:paraId="155088B4" w14:textId="4C333C25" w:rsidR="00827F0F" w:rsidRDefault="00827F0F" w:rsidP="005631D2">
            <w:pPr>
              <w:pStyle w:val="TableParagraph"/>
              <w:spacing w:before="0"/>
              <w:ind w:left="69" w:right="173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 xml:space="preserve">Percentile: </w:t>
            </w:r>
            <w:r w:rsidR="001653ED">
              <w:rPr>
                <w:sz w:val="21"/>
                <w:lang w:val="en-US"/>
              </w:rPr>
              <w:t>7</w:t>
            </w:r>
            <w:r>
              <w:rPr>
                <w:sz w:val="21"/>
                <w:lang w:val="en-US"/>
              </w:rPr>
              <w:t>6</w:t>
            </w:r>
          </w:p>
          <w:p w14:paraId="4D99220E" w14:textId="5448C954" w:rsidR="00827F0F" w:rsidRPr="00C9360B" w:rsidRDefault="002A06AA" w:rsidP="005631D2">
            <w:pPr>
              <w:pStyle w:val="TableParagraph"/>
              <w:spacing w:before="0"/>
              <w:ind w:left="69" w:right="173"/>
              <w:rPr>
                <w:sz w:val="21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</w:rPr>
              <w:t>Mathematics</w:t>
            </w:r>
            <w:proofErr w:type="spellEnd"/>
          </w:p>
        </w:tc>
        <w:tc>
          <w:tcPr>
            <w:tcW w:w="1644" w:type="dxa"/>
          </w:tcPr>
          <w:p w14:paraId="06BC4390" w14:textId="77777777" w:rsidR="00827F0F" w:rsidRPr="00C9360B" w:rsidRDefault="00827F0F" w:rsidP="005631D2">
            <w:pPr>
              <w:pStyle w:val="TableParagraph"/>
              <w:ind w:left="66" w:right="42"/>
              <w:rPr>
                <w:sz w:val="21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  <w:lang w:val="en-US"/>
              </w:rPr>
              <w:t>Shaimardan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 xml:space="preserve"> S</w:t>
            </w:r>
            <w:r w:rsidRPr="00C9360B">
              <w:rPr>
                <w:sz w:val="21"/>
                <w:lang w:val="en-US"/>
              </w:rPr>
              <w:t xml:space="preserve"> </w:t>
            </w:r>
          </w:p>
        </w:tc>
        <w:tc>
          <w:tcPr>
            <w:tcW w:w="963" w:type="dxa"/>
          </w:tcPr>
          <w:p w14:paraId="7F78A1EF" w14:textId="77777777" w:rsidR="00827F0F" w:rsidRPr="00172665" w:rsidRDefault="00827F0F" w:rsidP="005631D2">
            <w:pPr>
              <w:pStyle w:val="TableParagraph"/>
              <w:ind w:left="67"/>
              <w:rPr>
                <w:sz w:val="21"/>
              </w:rPr>
            </w:pPr>
            <w:proofErr w:type="spellStart"/>
            <w:r w:rsidRPr="001F1BBF">
              <w:rPr>
                <w:sz w:val="20"/>
                <w:szCs w:val="20"/>
              </w:rPr>
              <w:t>Бірінші</w:t>
            </w:r>
            <w:proofErr w:type="spellEnd"/>
            <w:r w:rsidRPr="001F1BBF">
              <w:rPr>
                <w:sz w:val="20"/>
                <w:szCs w:val="20"/>
              </w:rPr>
              <w:t xml:space="preserve"> автор</w:t>
            </w:r>
          </w:p>
        </w:tc>
      </w:tr>
      <w:tr w:rsidR="00827F0F" w:rsidRPr="00172665" w14:paraId="0EDAA9CF" w14:textId="77777777" w:rsidTr="005631D2">
        <w:trPr>
          <w:gridAfter w:val="1"/>
          <w:wAfter w:w="6" w:type="dxa"/>
          <w:trHeight w:val="1327"/>
        </w:trPr>
        <w:tc>
          <w:tcPr>
            <w:tcW w:w="527" w:type="dxa"/>
          </w:tcPr>
          <w:p w14:paraId="7B07BAE1" w14:textId="590ED1C9" w:rsidR="00827F0F" w:rsidRPr="00FB17F6" w:rsidRDefault="00827F0F" w:rsidP="005631D2">
            <w:pPr>
              <w:pStyle w:val="TableParagraph"/>
              <w:spacing w:before="43"/>
              <w:ind w:left="74"/>
              <w:rPr>
                <w:sz w:val="21"/>
                <w:lang w:val="en-US"/>
              </w:rPr>
            </w:pPr>
            <w:r>
              <w:rPr>
                <w:sz w:val="21"/>
              </w:rPr>
              <w:t>1</w:t>
            </w:r>
            <w:r w:rsidR="005A33CB">
              <w:rPr>
                <w:sz w:val="21"/>
                <w:lang w:val="en-US"/>
              </w:rPr>
              <w:t>2</w:t>
            </w:r>
          </w:p>
        </w:tc>
        <w:tc>
          <w:tcPr>
            <w:tcW w:w="3593" w:type="dxa"/>
          </w:tcPr>
          <w:p w14:paraId="72994E0F" w14:textId="77777777" w:rsidR="00827F0F" w:rsidRPr="0066122C" w:rsidRDefault="00827F0F" w:rsidP="005631D2">
            <w:pPr>
              <w:rPr>
                <w:sz w:val="20"/>
                <w:szCs w:val="20"/>
                <w:lang w:val="en"/>
              </w:rPr>
            </w:pPr>
            <w:r w:rsidRPr="0066122C">
              <w:rPr>
                <w:sz w:val="20"/>
                <w:szCs w:val="20"/>
              </w:rPr>
              <w:t>Hardy-type inequalities in fractional h-discrete calculus</w:t>
            </w:r>
          </w:p>
          <w:p w14:paraId="7E548D1B" w14:textId="77777777" w:rsidR="00827F0F" w:rsidRPr="0066122C" w:rsidRDefault="00827F0F" w:rsidP="005631D2">
            <w:pPr>
              <w:rPr>
                <w:sz w:val="20"/>
                <w:szCs w:val="20"/>
              </w:rPr>
            </w:pPr>
          </w:p>
          <w:p w14:paraId="0CB64829" w14:textId="77777777" w:rsidR="00827F0F" w:rsidRPr="0066122C" w:rsidRDefault="00827F0F" w:rsidP="005631D2">
            <w:pPr>
              <w:rPr>
                <w:sz w:val="20"/>
                <w:szCs w:val="20"/>
              </w:rPr>
            </w:pPr>
          </w:p>
        </w:tc>
        <w:tc>
          <w:tcPr>
            <w:tcW w:w="823" w:type="dxa"/>
          </w:tcPr>
          <w:p w14:paraId="47FB1068" w14:textId="77777777" w:rsidR="00827F0F" w:rsidRDefault="00827F0F" w:rsidP="005631D2">
            <w:pPr>
              <w:pStyle w:val="TableParagraph"/>
              <w:spacing w:before="43"/>
              <w:ind w:left="59" w:right="92"/>
              <w:rPr>
                <w:sz w:val="21"/>
              </w:rPr>
            </w:pPr>
            <w:proofErr w:type="spellStart"/>
            <w:r w:rsidRPr="00512FE0">
              <w:rPr>
                <w:sz w:val="20"/>
                <w:szCs w:val="20"/>
              </w:rPr>
              <w:t>Мақала</w:t>
            </w:r>
            <w:proofErr w:type="spellEnd"/>
          </w:p>
        </w:tc>
        <w:tc>
          <w:tcPr>
            <w:tcW w:w="3571" w:type="dxa"/>
          </w:tcPr>
          <w:p w14:paraId="05B13283" w14:textId="77777777" w:rsidR="00827F0F" w:rsidRPr="0066122C" w:rsidRDefault="00827F0F" w:rsidP="005631D2">
            <w:pPr>
              <w:rPr>
                <w:sz w:val="20"/>
                <w:szCs w:val="20"/>
                <w:lang w:val="en-US"/>
              </w:rPr>
            </w:pPr>
            <w:r w:rsidRPr="0066122C">
              <w:rPr>
                <w:sz w:val="20"/>
                <w:szCs w:val="20"/>
              </w:rPr>
              <w:t>Journal of Inequalities and Applications.</w:t>
            </w:r>
          </w:p>
          <w:p w14:paraId="79EB7F10" w14:textId="77777777" w:rsidR="00827F0F" w:rsidRPr="0066122C" w:rsidRDefault="00827F0F" w:rsidP="005631D2">
            <w:pPr>
              <w:rPr>
                <w:sz w:val="20"/>
                <w:szCs w:val="20"/>
              </w:rPr>
            </w:pPr>
            <w:r w:rsidRPr="0066122C">
              <w:rPr>
                <w:sz w:val="20"/>
                <w:szCs w:val="20"/>
              </w:rPr>
              <w:t>–2021. - V. 167, art. no. 102943.</w:t>
            </w:r>
          </w:p>
          <w:p w14:paraId="5A7680D9" w14:textId="77777777" w:rsidR="00827F0F" w:rsidRPr="0066122C" w:rsidRDefault="00827F0F" w:rsidP="005631D2">
            <w:pPr>
              <w:rPr>
                <w:sz w:val="21"/>
                <w:lang w:val="en-US"/>
              </w:rPr>
            </w:pPr>
            <w:r w:rsidRPr="0066122C">
              <w:rPr>
                <w:sz w:val="20"/>
                <w:szCs w:val="20"/>
              </w:rPr>
              <w:t>DOI: 10.1186/s13660-018-1662-6</w:t>
            </w:r>
          </w:p>
        </w:tc>
        <w:tc>
          <w:tcPr>
            <w:tcW w:w="1373" w:type="dxa"/>
          </w:tcPr>
          <w:p w14:paraId="0F39DE3A" w14:textId="77777777" w:rsidR="00827F0F" w:rsidRPr="00D22DFE" w:rsidRDefault="00827F0F" w:rsidP="005631D2">
            <w:pPr>
              <w:pStyle w:val="TableParagraph"/>
              <w:spacing w:before="43"/>
              <w:ind w:left="71"/>
              <w:rPr>
                <w:sz w:val="21"/>
              </w:rPr>
            </w:pPr>
            <w:r>
              <w:rPr>
                <w:sz w:val="21"/>
                <w:lang w:val="en-US"/>
              </w:rPr>
              <w:t>1.5</w:t>
            </w:r>
            <w:r w:rsidRPr="00D22DFE">
              <w:rPr>
                <w:sz w:val="21"/>
              </w:rPr>
              <w:t>, Q</w:t>
            </w:r>
            <w:r>
              <w:rPr>
                <w:sz w:val="21"/>
                <w:lang w:val="en-US"/>
              </w:rPr>
              <w:t>1</w:t>
            </w:r>
            <w:r w:rsidRPr="00D22DFE">
              <w:rPr>
                <w:sz w:val="21"/>
              </w:rPr>
              <w:t>,</w:t>
            </w:r>
          </w:p>
          <w:p w14:paraId="3A0EFEEF" w14:textId="77777777" w:rsidR="00827F0F" w:rsidRPr="00D22DFE" w:rsidRDefault="00827F0F" w:rsidP="005631D2">
            <w:pPr>
              <w:pStyle w:val="TableParagraph"/>
              <w:spacing w:before="1"/>
              <w:ind w:left="71" w:right="119"/>
              <w:rPr>
                <w:sz w:val="21"/>
              </w:rPr>
            </w:pPr>
            <w:proofErr w:type="spellStart"/>
            <w:r w:rsidRPr="00D22DFE">
              <w:rPr>
                <w:sz w:val="21"/>
              </w:rPr>
              <w:t>Mathematics</w:t>
            </w:r>
            <w:proofErr w:type="spellEnd"/>
            <w:r w:rsidRPr="00D22DFE">
              <w:rPr>
                <w:sz w:val="21"/>
              </w:rPr>
              <w:t xml:space="preserve"> </w:t>
            </w:r>
          </w:p>
        </w:tc>
        <w:tc>
          <w:tcPr>
            <w:tcW w:w="1236" w:type="dxa"/>
          </w:tcPr>
          <w:p w14:paraId="6C56E293" w14:textId="77777777" w:rsidR="00827F0F" w:rsidRPr="00D22DFE" w:rsidRDefault="00827F0F" w:rsidP="005631D2">
            <w:pPr>
              <w:pStyle w:val="TableParagraph"/>
              <w:spacing w:before="43"/>
              <w:ind w:left="68" w:right="333"/>
              <w:rPr>
                <w:sz w:val="21"/>
                <w:lang w:val="en-US"/>
              </w:rPr>
            </w:pPr>
            <w:r w:rsidRPr="00D22DFE">
              <w:rPr>
                <w:sz w:val="21"/>
                <w:lang w:val="en-US"/>
              </w:rPr>
              <w:t>Science Citation Index Expanded (SCIE)</w:t>
            </w:r>
          </w:p>
        </w:tc>
        <w:tc>
          <w:tcPr>
            <w:tcW w:w="1511" w:type="dxa"/>
          </w:tcPr>
          <w:p w14:paraId="5C3F13BE" w14:textId="6C9DA9C4" w:rsidR="00827F0F" w:rsidRPr="00C9360B" w:rsidRDefault="00827F0F" w:rsidP="005631D2">
            <w:pPr>
              <w:pStyle w:val="TableParagraph"/>
              <w:spacing w:line="241" w:lineRule="exact"/>
              <w:ind w:left="0"/>
              <w:rPr>
                <w:sz w:val="21"/>
                <w:lang w:val="en-US"/>
              </w:rPr>
            </w:pPr>
            <w:proofErr w:type="spellStart"/>
            <w:r w:rsidRPr="00C9360B">
              <w:rPr>
                <w:sz w:val="21"/>
                <w:lang w:val="en-US"/>
              </w:rPr>
              <w:t>CiteScore</w:t>
            </w:r>
            <w:proofErr w:type="spellEnd"/>
            <w:r w:rsidRPr="00C9360B">
              <w:rPr>
                <w:sz w:val="21"/>
                <w:lang w:val="en-US"/>
              </w:rPr>
              <w:t>:</w:t>
            </w:r>
            <w:r w:rsidRPr="00C9360B">
              <w:rPr>
                <w:spacing w:val="-1"/>
                <w:sz w:val="21"/>
                <w:lang w:val="en-US"/>
              </w:rPr>
              <w:t xml:space="preserve"> </w:t>
            </w:r>
            <w:r w:rsidR="00E943F7">
              <w:rPr>
                <w:spacing w:val="-1"/>
                <w:sz w:val="21"/>
                <w:lang w:val="en-US"/>
              </w:rPr>
              <w:t>3</w:t>
            </w:r>
            <w:r>
              <w:rPr>
                <w:spacing w:val="-1"/>
                <w:sz w:val="21"/>
                <w:lang w:val="en-US"/>
              </w:rPr>
              <w:t>.</w:t>
            </w:r>
            <w:r w:rsidR="00E943F7">
              <w:rPr>
                <w:spacing w:val="-1"/>
                <w:sz w:val="21"/>
                <w:lang w:val="en-US"/>
              </w:rPr>
              <w:t>3</w:t>
            </w:r>
          </w:p>
          <w:p w14:paraId="7AE540E7" w14:textId="48E8D5B7" w:rsidR="00827F0F" w:rsidRDefault="00827F0F" w:rsidP="005631D2">
            <w:pPr>
              <w:pStyle w:val="TableParagraph"/>
              <w:spacing w:before="0"/>
              <w:ind w:left="0" w:right="173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 xml:space="preserve">Percentile: </w:t>
            </w:r>
            <w:r w:rsidR="00E943F7">
              <w:rPr>
                <w:sz w:val="21"/>
                <w:lang w:val="en-US"/>
              </w:rPr>
              <w:t>91</w:t>
            </w:r>
          </w:p>
          <w:p w14:paraId="47F7D8CD" w14:textId="3A2E52F3" w:rsidR="00827F0F" w:rsidRPr="00C331A3" w:rsidRDefault="002A06AA" w:rsidP="005631D2">
            <w:pPr>
              <w:pStyle w:val="TableParagraph"/>
              <w:spacing w:before="1"/>
              <w:ind w:left="0" w:right="87"/>
              <w:rPr>
                <w:sz w:val="21"/>
                <w:lang w:val="en-US"/>
              </w:rPr>
            </w:pPr>
            <w:r w:rsidRPr="001F1BBF">
              <w:rPr>
                <w:sz w:val="20"/>
                <w:szCs w:val="20"/>
              </w:rPr>
              <w:t>Mathematics</w:t>
            </w:r>
          </w:p>
        </w:tc>
        <w:tc>
          <w:tcPr>
            <w:tcW w:w="1644" w:type="dxa"/>
          </w:tcPr>
          <w:p w14:paraId="0A45061F" w14:textId="77777777" w:rsidR="00827F0F" w:rsidRDefault="00827F0F" w:rsidP="005631D2">
            <w:pPr>
              <w:pStyle w:val="TableParagraph"/>
              <w:ind w:left="66" w:right="42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 xml:space="preserve">Person </w:t>
            </w:r>
            <w:proofErr w:type="gramStart"/>
            <w:r>
              <w:rPr>
                <w:sz w:val="21"/>
                <w:lang w:val="en-US"/>
              </w:rPr>
              <w:t>L.E.;</w:t>
            </w:r>
            <w:proofErr w:type="gramEnd"/>
          </w:p>
          <w:p w14:paraId="150877FB" w14:textId="77777777" w:rsidR="00827F0F" w:rsidRDefault="00827F0F" w:rsidP="005631D2">
            <w:pPr>
              <w:pStyle w:val="TableParagraph"/>
              <w:ind w:left="66" w:right="42"/>
              <w:rPr>
                <w:sz w:val="21"/>
                <w:lang w:val="en-US"/>
              </w:rPr>
            </w:pPr>
            <w:proofErr w:type="spellStart"/>
            <w:r>
              <w:rPr>
                <w:sz w:val="21"/>
                <w:lang w:val="en-US"/>
              </w:rPr>
              <w:t>Oinarov</w:t>
            </w:r>
            <w:proofErr w:type="spellEnd"/>
            <w:r>
              <w:rPr>
                <w:sz w:val="21"/>
                <w:lang w:val="en-US"/>
              </w:rPr>
              <w:t xml:space="preserve"> </w:t>
            </w:r>
            <w:proofErr w:type="gramStart"/>
            <w:r>
              <w:rPr>
                <w:sz w:val="21"/>
                <w:lang w:val="en-US"/>
              </w:rPr>
              <w:t>R.;</w:t>
            </w:r>
            <w:proofErr w:type="gramEnd"/>
          </w:p>
          <w:p w14:paraId="00EF8BD0" w14:textId="77777777" w:rsidR="00827F0F" w:rsidRPr="00F93910" w:rsidRDefault="00827F0F" w:rsidP="005631D2">
            <w:pPr>
              <w:pStyle w:val="TableParagraph"/>
              <w:spacing w:before="44"/>
              <w:ind w:left="66" w:right="42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  <w:lang w:val="en-US"/>
              </w:rPr>
              <w:t>Shaimardan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 xml:space="preserve"> S.</w:t>
            </w:r>
          </w:p>
          <w:p w14:paraId="00D363D0" w14:textId="77777777" w:rsidR="00827F0F" w:rsidRPr="0082627E" w:rsidRDefault="00827F0F" w:rsidP="005631D2">
            <w:pPr>
              <w:pStyle w:val="TableParagraph"/>
              <w:spacing w:before="43"/>
              <w:ind w:left="66" w:right="42"/>
              <w:rPr>
                <w:sz w:val="21"/>
                <w:lang w:val="en-US"/>
              </w:rPr>
            </w:pPr>
          </w:p>
        </w:tc>
        <w:tc>
          <w:tcPr>
            <w:tcW w:w="963" w:type="dxa"/>
          </w:tcPr>
          <w:p w14:paraId="48A8CD59" w14:textId="77777777" w:rsidR="00827F0F" w:rsidRPr="00172665" w:rsidRDefault="00827F0F" w:rsidP="005631D2">
            <w:pPr>
              <w:pStyle w:val="TableParagraph"/>
              <w:spacing w:before="43"/>
              <w:ind w:left="67" w:right="150"/>
              <w:rPr>
                <w:sz w:val="21"/>
              </w:rPr>
            </w:pPr>
            <w:r w:rsidRPr="001F1BBF">
              <w:rPr>
                <w:sz w:val="20"/>
                <w:szCs w:val="20"/>
              </w:rPr>
              <w:t>Корреспондент автор</w:t>
            </w:r>
          </w:p>
        </w:tc>
      </w:tr>
      <w:tr w:rsidR="00827F0F" w:rsidRPr="00172665" w14:paraId="489BCBC5" w14:textId="77777777" w:rsidTr="00827F0F">
        <w:trPr>
          <w:gridAfter w:val="1"/>
          <w:wAfter w:w="6" w:type="dxa"/>
          <w:trHeight w:val="445"/>
        </w:trPr>
        <w:tc>
          <w:tcPr>
            <w:tcW w:w="15241" w:type="dxa"/>
            <w:gridSpan w:val="9"/>
          </w:tcPr>
          <w:p w14:paraId="28225822" w14:textId="4CA26813" w:rsidR="00827F0F" w:rsidRPr="00177142" w:rsidRDefault="004C66DE" w:rsidP="004C66DE">
            <w:pPr>
              <w:pStyle w:val="TableParagraph"/>
              <w:spacing w:before="43"/>
              <w:ind w:left="0" w:right="150"/>
              <w:jc w:val="center"/>
              <w:rPr>
                <w:sz w:val="20"/>
                <w:szCs w:val="20"/>
                <w:lang w:val="en-KZ"/>
              </w:rPr>
            </w:pPr>
            <w:r w:rsidRPr="00E11D31">
              <w:rPr>
                <w:b/>
                <w:bCs/>
                <w:sz w:val="24"/>
                <w:szCs w:val="24"/>
                <w:lang w:val="kk-KZ" w:eastAsia="ru-RU"/>
              </w:rPr>
              <w:t>ҚР БҒМ ҚКСОН ұсынған басылымдардағы мақалалар</w:t>
            </w:r>
          </w:p>
        </w:tc>
      </w:tr>
      <w:tr w:rsidR="00827F0F" w:rsidRPr="00172665" w14:paraId="1071006B" w14:textId="77777777" w:rsidTr="005631D2">
        <w:trPr>
          <w:gridAfter w:val="1"/>
          <w:wAfter w:w="6" w:type="dxa"/>
          <w:trHeight w:val="1327"/>
        </w:trPr>
        <w:tc>
          <w:tcPr>
            <w:tcW w:w="527" w:type="dxa"/>
          </w:tcPr>
          <w:p w14:paraId="1BE51FFB" w14:textId="2996D76B" w:rsidR="00827F0F" w:rsidRPr="00952F4D" w:rsidRDefault="00827F0F" w:rsidP="005631D2">
            <w:pPr>
              <w:pStyle w:val="TableParagraph"/>
              <w:spacing w:before="43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1</w:t>
            </w:r>
            <w:r w:rsidR="005A33CB">
              <w:rPr>
                <w:sz w:val="21"/>
                <w:lang w:val="en-US"/>
              </w:rPr>
              <w:t>3</w:t>
            </w:r>
          </w:p>
        </w:tc>
        <w:tc>
          <w:tcPr>
            <w:tcW w:w="3593" w:type="dxa"/>
          </w:tcPr>
          <w:p w14:paraId="4008AABD" w14:textId="77777777" w:rsidR="00827F0F" w:rsidRPr="005B734B" w:rsidRDefault="00000000" w:rsidP="005631D2">
            <w:pPr>
              <w:rPr>
                <w:color w:val="000000" w:themeColor="text1"/>
                <w:sz w:val="20"/>
                <w:szCs w:val="20"/>
                <w:lang w:val="en"/>
              </w:rPr>
            </w:pPr>
            <w:hyperlink r:id="rId13" w:history="1">
              <w:r w:rsidR="00827F0F" w:rsidRPr="005B734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The Cauchy problems for</w:t>
              </w:r>
              <w:r w:rsidR="00827F0F">
                <w:rPr>
                  <w:rStyle w:val="Hyperlink"/>
                  <w:color w:val="000000" w:themeColor="text1"/>
                  <w:sz w:val="20"/>
                  <w:szCs w:val="20"/>
                  <w:u w:val="none"/>
                  <w:lang w:val="en-US"/>
                </w:rPr>
                <w:t xml:space="preserve"> </w:t>
              </w:r>
              <w:r w:rsidR="00827F0F" w:rsidRPr="005B734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q-difference equations with the Caputo fractional derivatives</w:t>
              </w:r>
            </w:hyperlink>
          </w:p>
          <w:p w14:paraId="278AE43C" w14:textId="77777777" w:rsidR="00827F0F" w:rsidRPr="0066122C" w:rsidRDefault="00827F0F" w:rsidP="005631D2">
            <w:pPr>
              <w:rPr>
                <w:sz w:val="20"/>
                <w:szCs w:val="20"/>
              </w:rPr>
            </w:pPr>
          </w:p>
        </w:tc>
        <w:tc>
          <w:tcPr>
            <w:tcW w:w="823" w:type="dxa"/>
          </w:tcPr>
          <w:p w14:paraId="1662A7E4" w14:textId="77777777" w:rsidR="00827F0F" w:rsidRPr="00952F4D" w:rsidRDefault="00827F0F" w:rsidP="005631D2">
            <w:pPr>
              <w:pStyle w:val="TableParagraph"/>
              <w:spacing w:before="43"/>
              <w:ind w:left="59" w:right="92"/>
              <w:rPr>
                <w:sz w:val="21"/>
                <w:lang w:val="en-US"/>
              </w:rPr>
            </w:pPr>
            <w:proofErr w:type="spellStart"/>
            <w:r w:rsidRPr="00E14CAA">
              <w:rPr>
                <w:sz w:val="20"/>
                <w:szCs w:val="20"/>
                <w:lang w:val="en-US"/>
              </w:rPr>
              <w:t>Мақала</w:t>
            </w:r>
            <w:proofErr w:type="spellEnd"/>
          </w:p>
        </w:tc>
        <w:tc>
          <w:tcPr>
            <w:tcW w:w="3571" w:type="dxa"/>
          </w:tcPr>
          <w:p w14:paraId="61CFA45A" w14:textId="77777777" w:rsidR="00827F0F" w:rsidRPr="005020F5" w:rsidRDefault="00827F0F" w:rsidP="005631D2">
            <w:pPr>
              <w:rPr>
                <w:bCs/>
                <w:iCs/>
                <w:sz w:val="20"/>
                <w:szCs w:val="20"/>
                <w:lang w:val="en-US"/>
              </w:rPr>
            </w:pPr>
            <w:r w:rsidRPr="005020F5">
              <w:rPr>
                <w:sz w:val="20"/>
                <w:szCs w:val="20"/>
                <w:lang w:val="en-US"/>
              </w:rPr>
              <w:t xml:space="preserve">Bulletin of </w:t>
            </w:r>
            <w:proofErr w:type="spellStart"/>
            <w:r w:rsidRPr="005020F5">
              <w:rPr>
                <w:sz w:val="20"/>
                <w:szCs w:val="20"/>
                <w:lang w:val="en-US"/>
              </w:rPr>
              <w:t>Abai</w:t>
            </w:r>
            <w:proofErr w:type="spellEnd"/>
            <w:r w:rsidRPr="005020F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020F5">
              <w:rPr>
                <w:sz w:val="20"/>
                <w:szCs w:val="20"/>
                <w:lang w:val="en-US"/>
              </w:rPr>
              <w:t>KazNPU</w:t>
            </w:r>
            <w:proofErr w:type="spellEnd"/>
            <w:r w:rsidRPr="005020F5">
              <w:rPr>
                <w:sz w:val="20"/>
                <w:szCs w:val="20"/>
                <w:lang w:val="en-US"/>
              </w:rPr>
              <w:t>. Series of Physical and mathematical sciences</w:t>
            </w:r>
            <w:r w:rsidRPr="005020F5">
              <w:rPr>
                <w:sz w:val="20"/>
                <w:szCs w:val="20"/>
                <w:lang w:val="kk-KZ"/>
              </w:rPr>
              <w:t xml:space="preserve">. </w:t>
            </w:r>
            <w:r w:rsidRPr="005020F5">
              <w:rPr>
                <w:bCs/>
                <w:iCs/>
                <w:sz w:val="20"/>
                <w:szCs w:val="20"/>
                <w:lang w:val="en-US"/>
              </w:rPr>
              <w:t xml:space="preserve">– 2022. </w:t>
            </w:r>
            <w:r w:rsidRPr="005020F5">
              <w:rPr>
                <w:bCs/>
                <w:iCs/>
                <w:color w:val="222222"/>
                <w:sz w:val="20"/>
                <w:szCs w:val="20"/>
                <w:lang w:val="en-US" w:eastAsia="ru-RU"/>
              </w:rPr>
              <w:t>– Vol. 113</w:t>
            </w:r>
            <w:r w:rsidRPr="005020F5">
              <w:rPr>
                <w:bCs/>
                <w:iCs/>
                <w:sz w:val="20"/>
                <w:szCs w:val="20"/>
                <w:lang w:val="en-US"/>
              </w:rPr>
              <w:t>, №1. – P. 43-57.</w:t>
            </w:r>
          </w:p>
          <w:p w14:paraId="75E0F851" w14:textId="77777777" w:rsidR="00827F0F" w:rsidRDefault="00827F0F" w:rsidP="005631D2">
            <w:pPr>
              <w:rPr>
                <w:bCs/>
                <w:iCs/>
                <w:lang w:val="en-US"/>
              </w:rPr>
            </w:pPr>
          </w:p>
          <w:p w14:paraId="52A343A5" w14:textId="77777777" w:rsidR="00827F0F" w:rsidRPr="0066122C" w:rsidRDefault="00827F0F" w:rsidP="005631D2">
            <w:pPr>
              <w:rPr>
                <w:sz w:val="20"/>
                <w:szCs w:val="20"/>
              </w:rPr>
            </w:pPr>
            <w:r w:rsidRPr="005020F5">
              <w:rPr>
                <w:sz w:val="20"/>
                <w:szCs w:val="20"/>
              </w:rPr>
              <w:t>DOI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5020F5">
              <w:rPr>
                <w:sz w:val="20"/>
                <w:szCs w:val="20"/>
              </w:rPr>
              <w:t>10.26577/JMMCS.2022.v113.i1.05</w:t>
            </w:r>
          </w:p>
        </w:tc>
        <w:tc>
          <w:tcPr>
            <w:tcW w:w="1373" w:type="dxa"/>
          </w:tcPr>
          <w:p w14:paraId="5C66F352" w14:textId="77777777" w:rsidR="00827F0F" w:rsidRDefault="00827F0F" w:rsidP="005631D2">
            <w:pPr>
              <w:pStyle w:val="TableParagraph"/>
              <w:spacing w:before="43"/>
              <w:ind w:left="71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 xml:space="preserve"> </w:t>
            </w:r>
          </w:p>
        </w:tc>
        <w:tc>
          <w:tcPr>
            <w:tcW w:w="1236" w:type="dxa"/>
          </w:tcPr>
          <w:p w14:paraId="74917D95" w14:textId="77777777" w:rsidR="00827F0F" w:rsidRPr="00D22DFE" w:rsidRDefault="00827F0F" w:rsidP="005631D2">
            <w:pPr>
              <w:pStyle w:val="TableParagraph"/>
              <w:spacing w:before="43"/>
              <w:ind w:left="68" w:right="333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 xml:space="preserve"> </w:t>
            </w:r>
          </w:p>
        </w:tc>
        <w:tc>
          <w:tcPr>
            <w:tcW w:w="1511" w:type="dxa"/>
          </w:tcPr>
          <w:p w14:paraId="0C8BB372" w14:textId="77777777" w:rsidR="00827F0F" w:rsidRPr="00C9360B" w:rsidRDefault="00827F0F" w:rsidP="005631D2">
            <w:pPr>
              <w:pStyle w:val="TableParagraph"/>
              <w:spacing w:line="241" w:lineRule="exact"/>
              <w:ind w:left="0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 xml:space="preserve"> </w:t>
            </w:r>
          </w:p>
        </w:tc>
        <w:tc>
          <w:tcPr>
            <w:tcW w:w="1644" w:type="dxa"/>
          </w:tcPr>
          <w:p w14:paraId="666FC8B2" w14:textId="77777777" w:rsidR="00827F0F" w:rsidRPr="00F93910" w:rsidRDefault="00827F0F" w:rsidP="005631D2">
            <w:pPr>
              <w:pStyle w:val="TableParagraph"/>
              <w:spacing w:before="44"/>
              <w:ind w:left="66" w:right="42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  <w:lang w:val="en-US"/>
              </w:rPr>
              <w:t>Shaimardan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1F1BBF">
              <w:rPr>
                <w:sz w:val="20"/>
                <w:szCs w:val="20"/>
                <w:lang w:val="en-US"/>
              </w:rPr>
              <w:t>S.;</w:t>
            </w:r>
            <w:proofErr w:type="gramEnd"/>
          </w:p>
          <w:p w14:paraId="69733BEA" w14:textId="77777777" w:rsidR="00827F0F" w:rsidRDefault="00827F0F" w:rsidP="005631D2">
            <w:pPr>
              <w:pStyle w:val="TableParagraph"/>
              <w:ind w:left="0" w:right="57"/>
              <w:rPr>
                <w:sz w:val="20"/>
                <w:szCs w:val="20"/>
                <w:lang w:val="en-US"/>
              </w:rPr>
            </w:pPr>
            <w:proofErr w:type="spellStart"/>
            <w:r w:rsidRPr="00432DA7">
              <w:rPr>
                <w:sz w:val="20"/>
                <w:szCs w:val="20"/>
                <w:lang w:val="en-US"/>
              </w:rPr>
              <w:t>Tokmagambetov</w:t>
            </w:r>
            <w:proofErr w:type="spellEnd"/>
            <w:r w:rsidRPr="00432DA7">
              <w:rPr>
                <w:sz w:val="20"/>
                <w:szCs w:val="20"/>
                <w:lang w:val="en-US"/>
              </w:rPr>
              <w:t xml:space="preserve">, N. </w:t>
            </w:r>
            <w:proofErr w:type="gramStart"/>
            <w:r w:rsidRPr="00432DA7">
              <w:rPr>
                <w:sz w:val="20"/>
                <w:szCs w:val="20"/>
                <w:lang w:val="en-US"/>
              </w:rPr>
              <w:t>S.</w:t>
            </w:r>
            <w:r>
              <w:rPr>
                <w:sz w:val="20"/>
                <w:szCs w:val="20"/>
                <w:lang w:val="en-US"/>
              </w:rPr>
              <w:t>;</w:t>
            </w:r>
            <w:proofErr w:type="gramEnd"/>
          </w:p>
          <w:p w14:paraId="04CE6564" w14:textId="77777777" w:rsidR="00827F0F" w:rsidRPr="00C60259" w:rsidRDefault="00827F0F" w:rsidP="005631D2">
            <w:pPr>
              <w:rPr>
                <w:sz w:val="20"/>
                <w:szCs w:val="20"/>
              </w:rPr>
            </w:pPr>
            <w:r w:rsidRPr="005020F5">
              <w:rPr>
                <w:sz w:val="20"/>
                <w:szCs w:val="20"/>
              </w:rPr>
              <w:t>Temirkhanova, A. M.</w:t>
            </w:r>
          </w:p>
        </w:tc>
        <w:tc>
          <w:tcPr>
            <w:tcW w:w="963" w:type="dxa"/>
          </w:tcPr>
          <w:p w14:paraId="7D145796" w14:textId="77777777" w:rsidR="00827F0F" w:rsidRPr="00952F4D" w:rsidRDefault="00827F0F" w:rsidP="005631D2">
            <w:pPr>
              <w:pStyle w:val="TableParagraph"/>
              <w:spacing w:before="43"/>
              <w:ind w:left="67" w:right="150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</w:rPr>
              <w:t>Бірінші</w:t>
            </w:r>
            <w:proofErr w:type="spellEnd"/>
            <w:r w:rsidRPr="001F1BBF">
              <w:rPr>
                <w:sz w:val="20"/>
                <w:szCs w:val="20"/>
              </w:rPr>
              <w:t xml:space="preserve"> автор</w:t>
            </w:r>
          </w:p>
        </w:tc>
      </w:tr>
      <w:tr w:rsidR="00827F0F" w:rsidRPr="00172665" w14:paraId="74BD408D" w14:textId="77777777" w:rsidTr="005631D2">
        <w:trPr>
          <w:gridAfter w:val="1"/>
          <w:wAfter w:w="6" w:type="dxa"/>
          <w:trHeight w:val="1327"/>
        </w:trPr>
        <w:tc>
          <w:tcPr>
            <w:tcW w:w="527" w:type="dxa"/>
          </w:tcPr>
          <w:p w14:paraId="5A29C423" w14:textId="2A08D00D" w:rsidR="00827F0F" w:rsidRDefault="00827F0F" w:rsidP="005631D2">
            <w:pPr>
              <w:pStyle w:val="TableParagraph"/>
              <w:spacing w:before="43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1</w:t>
            </w:r>
            <w:r w:rsidR="005A33CB">
              <w:rPr>
                <w:sz w:val="21"/>
                <w:lang w:val="en-US"/>
              </w:rPr>
              <w:t>4</w:t>
            </w:r>
          </w:p>
        </w:tc>
        <w:tc>
          <w:tcPr>
            <w:tcW w:w="3593" w:type="dxa"/>
          </w:tcPr>
          <w:p w14:paraId="0F56668F" w14:textId="77777777" w:rsidR="00827F0F" w:rsidRPr="00952F4D" w:rsidRDefault="00827F0F" w:rsidP="005631D2">
            <w:pPr>
              <w:rPr>
                <w:lang w:val="en"/>
              </w:rPr>
            </w:pPr>
            <w:r w:rsidRPr="00952F4D">
              <w:t>Hardy-type inequalities for matrix operators</w:t>
            </w:r>
          </w:p>
          <w:p w14:paraId="00A92863" w14:textId="77777777" w:rsidR="00827F0F" w:rsidRDefault="00827F0F" w:rsidP="005631D2"/>
          <w:p w14:paraId="747F066C" w14:textId="77777777" w:rsidR="00827F0F" w:rsidRPr="00952F4D" w:rsidRDefault="00827F0F" w:rsidP="005631D2"/>
        </w:tc>
        <w:tc>
          <w:tcPr>
            <w:tcW w:w="823" w:type="dxa"/>
          </w:tcPr>
          <w:p w14:paraId="482660BC" w14:textId="77777777" w:rsidR="00827F0F" w:rsidRPr="00512FE0" w:rsidRDefault="00827F0F" w:rsidP="005631D2">
            <w:pPr>
              <w:pStyle w:val="TableParagraph"/>
              <w:spacing w:before="43"/>
              <w:ind w:left="59" w:right="92"/>
              <w:rPr>
                <w:sz w:val="20"/>
                <w:szCs w:val="20"/>
              </w:rPr>
            </w:pPr>
            <w:proofErr w:type="spellStart"/>
            <w:r w:rsidRPr="00512FE0">
              <w:rPr>
                <w:sz w:val="20"/>
                <w:szCs w:val="20"/>
              </w:rPr>
              <w:t>Мақала</w:t>
            </w:r>
            <w:proofErr w:type="spellEnd"/>
          </w:p>
        </w:tc>
        <w:tc>
          <w:tcPr>
            <w:tcW w:w="3571" w:type="dxa"/>
          </w:tcPr>
          <w:p w14:paraId="0359E923" w14:textId="77777777" w:rsidR="00827F0F" w:rsidRPr="00512FE0" w:rsidRDefault="00827F0F" w:rsidP="005631D2">
            <w:pPr>
              <w:rPr>
                <w:sz w:val="20"/>
                <w:szCs w:val="20"/>
                <w:lang w:val="en-US"/>
              </w:rPr>
            </w:pPr>
            <w:r w:rsidRPr="00512FE0">
              <w:rPr>
                <w:sz w:val="20"/>
                <w:szCs w:val="20"/>
                <w:lang w:val="en-US"/>
              </w:rPr>
              <w:t>Bulletin of the Karaganda University. Mathematics Series. – 2021. - V.104, №4. – P.13</w:t>
            </w:r>
            <w:r w:rsidRPr="00512FE0">
              <w:rPr>
                <w:sz w:val="20"/>
                <w:szCs w:val="20"/>
              </w:rPr>
              <w:t>0</w:t>
            </w:r>
            <w:r w:rsidRPr="00512FE0">
              <w:rPr>
                <w:sz w:val="20"/>
                <w:szCs w:val="20"/>
                <w:lang w:val="en-US"/>
              </w:rPr>
              <w:t>-141.</w:t>
            </w:r>
          </w:p>
          <w:p w14:paraId="2B519937" w14:textId="77777777" w:rsidR="00827F0F" w:rsidRPr="00512FE0" w:rsidRDefault="00827F0F" w:rsidP="005631D2">
            <w:pPr>
              <w:rPr>
                <w:sz w:val="20"/>
                <w:szCs w:val="20"/>
                <w:lang w:val="en-US"/>
              </w:rPr>
            </w:pPr>
            <w:r w:rsidRPr="00512FE0">
              <w:rPr>
                <w:sz w:val="20"/>
                <w:szCs w:val="20"/>
                <w:lang w:val="en-US"/>
              </w:rPr>
              <w:t xml:space="preserve">DOI: </w:t>
            </w:r>
            <w:r>
              <w:rPr>
                <w:rFonts w:ascii="Source Sans Pro" w:hAnsi="Source Sans Pro"/>
                <w:color w:val="000000"/>
                <w:sz w:val="21"/>
                <w:szCs w:val="21"/>
                <w:shd w:val="clear" w:color="auto" w:fill="FFFFFF"/>
              </w:rPr>
              <w:t>10.31489/2017M4/63-72</w:t>
            </w:r>
          </w:p>
        </w:tc>
        <w:tc>
          <w:tcPr>
            <w:tcW w:w="1373" w:type="dxa"/>
          </w:tcPr>
          <w:p w14:paraId="746FA0FA" w14:textId="77777777" w:rsidR="00827F0F" w:rsidRDefault="00827F0F" w:rsidP="005631D2">
            <w:pPr>
              <w:pStyle w:val="TableParagraph"/>
              <w:spacing w:before="43"/>
              <w:ind w:left="71"/>
              <w:rPr>
                <w:sz w:val="21"/>
                <w:lang w:val="en-US"/>
              </w:rPr>
            </w:pPr>
          </w:p>
        </w:tc>
        <w:tc>
          <w:tcPr>
            <w:tcW w:w="1236" w:type="dxa"/>
          </w:tcPr>
          <w:p w14:paraId="797F9A64" w14:textId="77777777" w:rsidR="00827F0F" w:rsidRPr="00D22DFE" w:rsidRDefault="00827F0F" w:rsidP="005631D2">
            <w:pPr>
              <w:pStyle w:val="TableParagraph"/>
              <w:spacing w:before="43"/>
              <w:ind w:left="68" w:right="333"/>
              <w:rPr>
                <w:sz w:val="21"/>
                <w:lang w:val="en-US"/>
              </w:rPr>
            </w:pPr>
          </w:p>
        </w:tc>
        <w:tc>
          <w:tcPr>
            <w:tcW w:w="1511" w:type="dxa"/>
          </w:tcPr>
          <w:p w14:paraId="2F52ED09" w14:textId="77777777" w:rsidR="00827F0F" w:rsidRPr="00C9360B" w:rsidRDefault="00827F0F" w:rsidP="005631D2">
            <w:pPr>
              <w:pStyle w:val="TableParagraph"/>
              <w:spacing w:line="241" w:lineRule="exact"/>
              <w:ind w:left="0"/>
              <w:rPr>
                <w:sz w:val="21"/>
                <w:lang w:val="en-US"/>
              </w:rPr>
            </w:pPr>
          </w:p>
        </w:tc>
        <w:tc>
          <w:tcPr>
            <w:tcW w:w="1644" w:type="dxa"/>
          </w:tcPr>
          <w:p w14:paraId="1B5C2BBE" w14:textId="77777777" w:rsidR="00827F0F" w:rsidRDefault="00000000" w:rsidP="005631D2">
            <w:pPr>
              <w:rPr>
                <w:color w:val="000000" w:themeColor="text1"/>
                <w:sz w:val="20"/>
                <w:szCs w:val="20"/>
              </w:rPr>
            </w:pPr>
            <w:hyperlink r:id="rId14" w:history="1">
              <w:r w:rsidR="00827F0F" w:rsidRPr="00C60259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Shaimardan, S</w:t>
              </w:r>
            </w:hyperlink>
            <w:r w:rsidR="00827F0F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 w:rsidR="00827F0F" w:rsidRPr="00C60259">
              <w:rPr>
                <w:color w:val="000000" w:themeColor="text1"/>
                <w:sz w:val="20"/>
                <w:szCs w:val="20"/>
              </w:rPr>
              <w:t>;</w:t>
            </w:r>
          </w:p>
          <w:p w14:paraId="3A06D7B7" w14:textId="77777777" w:rsidR="00827F0F" w:rsidRPr="00C60259" w:rsidRDefault="00827F0F" w:rsidP="005631D2">
            <w:pPr>
              <w:rPr>
                <w:color w:val="000000" w:themeColor="text1"/>
                <w:sz w:val="20"/>
                <w:szCs w:val="20"/>
              </w:rPr>
            </w:pPr>
            <w:r w:rsidRPr="00C60259">
              <w:rPr>
                <w:color w:val="000000" w:themeColor="text1"/>
                <w:sz w:val="20"/>
                <w:szCs w:val="20"/>
              </w:rPr>
              <w:t> </w:t>
            </w:r>
            <w:r w:rsidRPr="00C6025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C60259">
              <w:rPr>
                <w:color w:val="000000" w:themeColor="text1"/>
                <w:sz w:val="20"/>
                <w:szCs w:val="20"/>
              </w:rPr>
              <w:instrText>HYPERLINK "https://www.webofscience.com/wos/author/record/14300559"</w:instrText>
            </w:r>
            <w:r w:rsidRPr="00C60259">
              <w:rPr>
                <w:color w:val="000000" w:themeColor="text1"/>
                <w:sz w:val="20"/>
                <w:szCs w:val="20"/>
              </w:rPr>
            </w:r>
            <w:r w:rsidRPr="00C60259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C60259">
              <w:rPr>
                <w:rStyle w:val="Hyperlink"/>
                <w:color w:val="000000" w:themeColor="text1"/>
                <w:sz w:val="20"/>
                <w:szCs w:val="20"/>
                <w:u w:val="none"/>
              </w:rPr>
              <w:t>Shalgynbaeva, S</w:t>
            </w:r>
            <w:r w:rsidRPr="00C6025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963" w:type="dxa"/>
          </w:tcPr>
          <w:p w14:paraId="7883DD53" w14:textId="77777777" w:rsidR="00827F0F" w:rsidRDefault="00827F0F" w:rsidP="005631D2">
            <w:pPr>
              <w:pStyle w:val="TableParagraph"/>
              <w:spacing w:before="43"/>
              <w:ind w:left="67" w:right="150"/>
              <w:rPr>
                <w:sz w:val="20"/>
                <w:szCs w:val="20"/>
              </w:rPr>
            </w:pPr>
            <w:proofErr w:type="spellStart"/>
            <w:r w:rsidRPr="001F1BBF">
              <w:rPr>
                <w:sz w:val="20"/>
                <w:szCs w:val="20"/>
              </w:rPr>
              <w:t>Бірінші</w:t>
            </w:r>
            <w:proofErr w:type="spellEnd"/>
            <w:r w:rsidRPr="001F1BBF">
              <w:rPr>
                <w:sz w:val="20"/>
                <w:szCs w:val="20"/>
              </w:rPr>
              <w:t xml:space="preserve"> автор</w:t>
            </w:r>
          </w:p>
          <w:p w14:paraId="338E4A18" w14:textId="77777777" w:rsidR="004C66DE" w:rsidRPr="001F1BBF" w:rsidRDefault="004C66DE" w:rsidP="005631D2">
            <w:pPr>
              <w:pStyle w:val="TableParagraph"/>
              <w:spacing w:before="43"/>
              <w:ind w:left="67" w:right="150"/>
              <w:rPr>
                <w:sz w:val="20"/>
                <w:szCs w:val="20"/>
              </w:rPr>
            </w:pPr>
          </w:p>
        </w:tc>
      </w:tr>
    </w:tbl>
    <w:p w14:paraId="416A3E2D" w14:textId="77777777" w:rsidR="00827F0F" w:rsidRDefault="00827F0F" w:rsidP="005369A8">
      <w:pPr>
        <w:pStyle w:val="BodyText"/>
        <w:rPr>
          <w:lang w:val="en-KZ"/>
        </w:rPr>
      </w:pPr>
    </w:p>
    <w:p w14:paraId="0F936560" w14:textId="77777777" w:rsidR="00827F0F" w:rsidRDefault="00827F0F" w:rsidP="005369A8">
      <w:pPr>
        <w:pStyle w:val="BodyText"/>
        <w:rPr>
          <w:lang w:val="en-KZ"/>
        </w:rPr>
      </w:pPr>
    </w:p>
    <w:p w14:paraId="5DE9AD3E" w14:textId="77777777" w:rsidR="00827F0F" w:rsidRPr="00827F0F" w:rsidRDefault="00827F0F" w:rsidP="00827F0F">
      <w:pPr>
        <w:spacing w:before="100" w:beforeAutospacing="1" w:after="100" w:afterAutospacing="1"/>
        <w:rPr>
          <w:color w:val="000000"/>
        </w:rPr>
      </w:pPr>
      <w:r>
        <w:rPr>
          <w:lang w:val="kk-KZ"/>
        </w:rPr>
        <w:t xml:space="preserve"> </w:t>
      </w:r>
      <w:r w:rsidRPr="00827F0F">
        <w:t xml:space="preserve">             </w:t>
      </w:r>
      <w:r>
        <w:rPr>
          <w:lang w:val="kk-KZ"/>
        </w:rPr>
        <w:t xml:space="preserve"> </w:t>
      </w:r>
      <w:r w:rsidRPr="00827F0F">
        <w:rPr>
          <w:color w:val="000000"/>
        </w:rPr>
        <w:t>Ізденуші:</w:t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proofErr w:type="spellStart"/>
      <w:r w:rsidRPr="00827F0F">
        <w:rPr>
          <w:color w:val="000000"/>
          <w:lang w:val="kk-KZ"/>
        </w:rPr>
        <w:t>Шаймардан</w:t>
      </w:r>
      <w:proofErr w:type="spellEnd"/>
      <w:r w:rsidRPr="00827F0F">
        <w:rPr>
          <w:color w:val="000000"/>
          <w:lang w:val="kk-KZ"/>
        </w:rPr>
        <w:t xml:space="preserve"> С</w:t>
      </w:r>
      <w:r w:rsidRPr="00827F0F">
        <w:rPr>
          <w:color w:val="000000"/>
        </w:rPr>
        <w:t>.</w:t>
      </w:r>
    </w:p>
    <w:p w14:paraId="68A81197" w14:textId="77777777" w:rsidR="00827F0F" w:rsidRDefault="00827F0F" w:rsidP="00827F0F">
      <w:pPr>
        <w:spacing w:before="100" w:beforeAutospacing="1" w:after="100" w:afterAutospacing="1"/>
        <w:rPr>
          <w:color w:val="000000"/>
        </w:rPr>
      </w:pPr>
      <w:r w:rsidRPr="005369A8">
        <w:rPr>
          <w:color w:val="000000"/>
        </w:rPr>
        <w:t>Ғылыми хатшы:</w:t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5369A8">
        <w:rPr>
          <w:color w:val="000000"/>
        </w:rPr>
        <w:t>Сахауева М.А.</w:t>
      </w:r>
    </w:p>
    <w:p w14:paraId="36419C27" w14:textId="77777777" w:rsidR="004C66DE" w:rsidRDefault="004C66DE" w:rsidP="00827F0F">
      <w:pPr>
        <w:spacing w:before="100" w:beforeAutospacing="1" w:after="100" w:afterAutospacing="1"/>
        <w:rPr>
          <w:color w:val="000000"/>
        </w:rPr>
      </w:pPr>
    </w:p>
    <w:p w14:paraId="2415EE5C" w14:textId="77777777" w:rsidR="004C66DE" w:rsidRDefault="004C66DE" w:rsidP="00827F0F">
      <w:pPr>
        <w:spacing w:before="100" w:beforeAutospacing="1" w:after="100" w:afterAutospacing="1"/>
        <w:rPr>
          <w:color w:val="000000"/>
        </w:rPr>
      </w:pPr>
    </w:p>
    <w:tbl>
      <w:tblPr>
        <w:tblStyle w:val="TableNormal1"/>
        <w:tblW w:w="15247" w:type="dxa"/>
        <w:tblInd w:w="-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  <w:insideH w:val="single" w:sz="6" w:space="0" w:color="CFCFCF"/>
          <w:insideV w:val="single" w:sz="6" w:space="0" w:color="CFCFCF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3593"/>
        <w:gridCol w:w="823"/>
        <w:gridCol w:w="3571"/>
        <w:gridCol w:w="1373"/>
        <w:gridCol w:w="1236"/>
        <w:gridCol w:w="1511"/>
        <w:gridCol w:w="1644"/>
        <w:gridCol w:w="963"/>
        <w:gridCol w:w="6"/>
      </w:tblGrid>
      <w:tr w:rsidR="004C66DE" w:rsidRPr="00EB38AA" w14:paraId="1B50D211" w14:textId="77777777" w:rsidTr="005631D2">
        <w:trPr>
          <w:trHeight w:val="285"/>
        </w:trPr>
        <w:tc>
          <w:tcPr>
            <w:tcW w:w="527" w:type="dxa"/>
          </w:tcPr>
          <w:p w14:paraId="246314FF" w14:textId="77777777" w:rsidR="004C66DE" w:rsidRPr="00827F0F" w:rsidRDefault="004C66DE" w:rsidP="005631D2">
            <w:pPr>
              <w:pStyle w:val="TableParagraph"/>
              <w:spacing w:before="43"/>
              <w:ind w:left="74"/>
              <w:jc w:val="center"/>
              <w:rPr>
                <w:sz w:val="20"/>
                <w:szCs w:val="20"/>
                <w:lang w:val="kk-KZ"/>
              </w:rPr>
            </w:pPr>
            <w:r w:rsidRPr="00827F0F">
              <w:rPr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3593" w:type="dxa"/>
          </w:tcPr>
          <w:p w14:paraId="08293502" w14:textId="77777777" w:rsidR="004C66DE" w:rsidRPr="001F1BBF" w:rsidRDefault="004C66DE" w:rsidP="005631D2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23" w:type="dxa"/>
          </w:tcPr>
          <w:p w14:paraId="2FE3544F" w14:textId="77777777" w:rsidR="004C66DE" w:rsidRPr="001F1BBF" w:rsidRDefault="004C66DE" w:rsidP="005631D2">
            <w:pPr>
              <w:pStyle w:val="TableParagraph"/>
              <w:spacing w:before="43"/>
              <w:ind w:left="59" w:right="9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571" w:type="dxa"/>
          </w:tcPr>
          <w:p w14:paraId="3F263896" w14:textId="77777777" w:rsidR="004C66DE" w:rsidRPr="001F1BBF" w:rsidRDefault="004C66DE" w:rsidP="005631D2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373" w:type="dxa"/>
          </w:tcPr>
          <w:p w14:paraId="38559CD2" w14:textId="77777777" w:rsidR="004C66DE" w:rsidRPr="001F1BBF" w:rsidRDefault="004C66DE" w:rsidP="005631D2">
            <w:pPr>
              <w:pStyle w:val="TableParagraph"/>
              <w:spacing w:before="43"/>
              <w:ind w:left="71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236" w:type="dxa"/>
          </w:tcPr>
          <w:p w14:paraId="476E0552" w14:textId="77777777" w:rsidR="004C66DE" w:rsidRPr="001F1BBF" w:rsidRDefault="004C66DE" w:rsidP="005631D2">
            <w:pPr>
              <w:pStyle w:val="TableParagraph"/>
              <w:spacing w:before="43"/>
              <w:ind w:left="68" w:right="7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511" w:type="dxa"/>
          </w:tcPr>
          <w:p w14:paraId="62CEFD3E" w14:textId="77777777" w:rsidR="004C66DE" w:rsidRPr="001F1BBF" w:rsidRDefault="004C66DE" w:rsidP="005631D2">
            <w:pPr>
              <w:pStyle w:val="TableParagraph"/>
              <w:spacing w:before="43"/>
              <w:ind w:left="69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644" w:type="dxa"/>
          </w:tcPr>
          <w:p w14:paraId="39D6274A" w14:textId="77777777" w:rsidR="004C66DE" w:rsidRPr="001F1BBF" w:rsidRDefault="004C66DE" w:rsidP="005631D2">
            <w:pPr>
              <w:pStyle w:val="TableParagraph"/>
              <w:spacing w:before="43"/>
              <w:ind w:left="66" w:right="42"/>
              <w:rPr>
                <w:sz w:val="20"/>
                <w:szCs w:val="20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969" w:type="dxa"/>
            <w:gridSpan w:val="2"/>
          </w:tcPr>
          <w:p w14:paraId="67AE0DB5" w14:textId="77777777" w:rsidR="004C66DE" w:rsidRPr="001F1BBF" w:rsidRDefault="004C66DE" w:rsidP="005631D2">
            <w:pPr>
              <w:pStyle w:val="TableParagraph"/>
              <w:spacing w:before="43"/>
              <w:ind w:left="67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</w:tr>
      <w:tr w:rsidR="004C66DE" w:rsidRPr="00172665" w14:paraId="72F941AA" w14:textId="77777777" w:rsidTr="005631D2">
        <w:trPr>
          <w:gridAfter w:val="1"/>
          <w:wAfter w:w="6" w:type="dxa"/>
          <w:trHeight w:val="445"/>
        </w:trPr>
        <w:tc>
          <w:tcPr>
            <w:tcW w:w="15241" w:type="dxa"/>
            <w:gridSpan w:val="9"/>
          </w:tcPr>
          <w:p w14:paraId="191C6FC9" w14:textId="13E3F9C8" w:rsidR="004C66DE" w:rsidRPr="00177142" w:rsidRDefault="004C66DE" w:rsidP="004C66DE">
            <w:pPr>
              <w:pStyle w:val="TableParagraph"/>
              <w:spacing w:before="43"/>
              <w:ind w:left="0" w:right="150"/>
              <w:jc w:val="center"/>
              <w:rPr>
                <w:sz w:val="20"/>
                <w:szCs w:val="20"/>
                <w:lang w:val="en-KZ"/>
              </w:rPr>
            </w:pPr>
            <w:r w:rsidRPr="004C66DE">
              <w:rPr>
                <w:b/>
                <w:bCs/>
                <w:sz w:val="20"/>
                <w:szCs w:val="20"/>
                <w:lang w:val="en-KZ"/>
              </w:rPr>
              <w:t>Басқа басылымдар</w:t>
            </w:r>
          </w:p>
        </w:tc>
      </w:tr>
      <w:tr w:rsidR="004C66DE" w:rsidRPr="00172665" w14:paraId="4DC45FDD" w14:textId="77777777" w:rsidTr="005631D2">
        <w:trPr>
          <w:gridAfter w:val="1"/>
          <w:wAfter w:w="6" w:type="dxa"/>
          <w:trHeight w:val="1327"/>
        </w:trPr>
        <w:tc>
          <w:tcPr>
            <w:tcW w:w="527" w:type="dxa"/>
          </w:tcPr>
          <w:p w14:paraId="5F591A2E" w14:textId="5257683A" w:rsidR="004C66DE" w:rsidRPr="00952F4D" w:rsidRDefault="004C66DE" w:rsidP="005631D2">
            <w:pPr>
              <w:pStyle w:val="TableParagraph"/>
              <w:spacing w:before="43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1</w:t>
            </w:r>
            <w:r w:rsidR="005A33CB">
              <w:rPr>
                <w:sz w:val="21"/>
                <w:lang w:val="en-US"/>
              </w:rPr>
              <w:t>5</w:t>
            </w:r>
          </w:p>
        </w:tc>
        <w:tc>
          <w:tcPr>
            <w:tcW w:w="3593" w:type="dxa"/>
          </w:tcPr>
          <w:p w14:paraId="6E18FB51" w14:textId="57BD91E6" w:rsidR="004C66DE" w:rsidRPr="004C66DE" w:rsidRDefault="004C66DE" w:rsidP="005631D2">
            <w:pPr>
              <w:rPr>
                <w:sz w:val="20"/>
                <w:szCs w:val="20"/>
              </w:rPr>
            </w:pPr>
            <w:r w:rsidRPr="004C66DE">
              <w:rPr>
                <w:sz w:val="20"/>
                <w:szCs w:val="20"/>
                <w:lang w:val="en-US"/>
              </w:rPr>
              <w:t xml:space="preserve">Fractional order Hardy-type inequality in fractional </w:t>
            </w:r>
            <w:proofErr w:type="spellStart"/>
            <w:r w:rsidRPr="004C66DE">
              <w:rPr>
                <w:sz w:val="20"/>
                <w:szCs w:val="20"/>
                <w:lang w:val="en-US"/>
              </w:rPr>
              <w:t>hdiscrete</w:t>
            </w:r>
            <w:proofErr w:type="spellEnd"/>
            <w:r w:rsidRPr="004C66DE">
              <w:rPr>
                <w:sz w:val="20"/>
                <w:szCs w:val="20"/>
                <w:lang w:val="en-US"/>
              </w:rPr>
              <w:t xml:space="preserve"> calculus</w:t>
            </w:r>
            <w:r w:rsidRPr="004C66DE">
              <w:rPr>
                <w:sz w:val="20"/>
                <w:szCs w:val="20"/>
              </w:rPr>
              <w:t xml:space="preserve"> </w:t>
            </w:r>
          </w:p>
        </w:tc>
        <w:tc>
          <w:tcPr>
            <w:tcW w:w="823" w:type="dxa"/>
          </w:tcPr>
          <w:p w14:paraId="4F6E5720" w14:textId="77777777" w:rsidR="004C66DE" w:rsidRPr="00952F4D" w:rsidRDefault="004C66DE" w:rsidP="005631D2">
            <w:pPr>
              <w:pStyle w:val="TableParagraph"/>
              <w:spacing w:before="43"/>
              <w:ind w:left="59" w:right="92"/>
              <w:rPr>
                <w:sz w:val="21"/>
                <w:lang w:val="en-US"/>
              </w:rPr>
            </w:pPr>
            <w:proofErr w:type="spellStart"/>
            <w:r w:rsidRPr="00E14CAA">
              <w:rPr>
                <w:sz w:val="20"/>
                <w:szCs w:val="20"/>
                <w:lang w:val="en-US"/>
              </w:rPr>
              <w:t>Мақала</w:t>
            </w:r>
            <w:proofErr w:type="spellEnd"/>
          </w:p>
        </w:tc>
        <w:tc>
          <w:tcPr>
            <w:tcW w:w="3571" w:type="dxa"/>
          </w:tcPr>
          <w:p w14:paraId="6EBED6CC" w14:textId="695350E7" w:rsidR="004C66DE" w:rsidRPr="004C66DE" w:rsidRDefault="004C66DE" w:rsidP="005631D2">
            <w:pPr>
              <w:rPr>
                <w:sz w:val="20"/>
                <w:szCs w:val="20"/>
              </w:rPr>
            </w:pPr>
            <w:proofErr w:type="spellStart"/>
            <w:r w:rsidRPr="004C66DE">
              <w:rPr>
                <w:sz w:val="20"/>
                <w:szCs w:val="20"/>
                <w:lang w:val="en-US"/>
              </w:rPr>
              <w:t>Lule</w:t>
            </w:r>
            <w:proofErr w:type="spellEnd"/>
            <m:oMath>
              <m:acc>
                <m:accPr>
                  <m:chr m:val="́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a</m:t>
                  </m:r>
                </m:e>
              </m:acc>
            </m:oMath>
            <w:r w:rsidRPr="004C66DE">
              <w:rPr>
                <w:sz w:val="20"/>
                <w:szCs w:val="20"/>
                <w:lang w:val="en-US"/>
              </w:rPr>
              <w:t xml:space="preserve"> University of Technology, Department of Mathematical sciences, Research Report (2018),  </w:t>
            </w:r>
          </w:p>
        </w:tc>
        <w:tc>
          <w:tcPr>
            <w:tcW w:w="1373" w:type="dxa"/>
          </w:tcPr>
          <w:p w14:paraId="2A43557C" w14:textId="77777777" w:rsidR="004C66DE" w:rsidRDefault="004C66DE" w:rsidP="005631D2">
            <w:pPr>
              <w:pStyle w:val="TableParagraph"/>
              <w:spacing w:before="43"/>
              <w:ind w:left="71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 xml:space="preserve"> </w:t>
            </w:r>
          </w:p>
        </w:tc>
        <w:tc>
          <w:tcPr>
            <w:tcW w:w="1236" w:type="dxa"/>
          </w:tcPr>
          <w:p w14:paraId="743335CF" w14:textId="77777777" w:rsidR="004C66DE" w:rsidRPr="00D22DFE" w:rsidRDefault="004C66DE" w:rsidP="005631D2">
            <w:pPr>
              <w:pStyle w:val="TableParagraph"/>
              <w:spacing w:before="43"/>
              <w:ind w:left="68" w:right="333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 xml:space="preserve"> </w:t>
            </w:r>
          </w:p>
        </w:tc>
        <w:tc>
          <w:tcPr>
            <w:tcW w:w="1511" w:type="dxa"/>
          </w:tcPr>
          <w:p w14:paraId="6BA43624" w14:textId="77777777" w:rsidR="004C66DE" w:rsidRPr="00C9360B" w:rsidRDefault="004C66DE" w:rsidP="005631D2">
            <w:pPr>
              <w:pStyle w:val="TableParagraph"/>
              <w:spacing w:line="241" w:lineRule="exact"/>
              <w:ind w:left="0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 xml:space="preserve"> </w:t>
            </w:r>
          </w:p>
        </w:tc>
        <w:tc>
          <w:tcPr>
            <w:tcW w:w="1644" w:type="dxa"/>
          </w:tcPr>
          <w:p w14:paraId="569AF77B" w14:textId="217F41C2" w:rsidR="004C66DE" w:rsidRPr="00C60259" w:rsidRDefault="004C66DE" w:rsidP="004C66DE">
            <w:pPr>
              <w:pStyle w:val="TableParagraph"/>
              <w:spacing w:before="44"/>
              <w:ind w:left="66" w:right="42"/>
              <w:rPr>
                <w:sz w:val="20"/>
                <w:szCs w:val="20"/>
              </w:rPr>
            </w:pPr>
            <w:proofErr w:type="spellStart"/>
            <w:r w:rsidRPr="001F1BBF">
              <w:rPr>
                <w:sz w:val="20"/>
                <w:szCs w:val="20"/>
                <w:lang w:val="en-US"/>
              </w:rPr>
              <w:t>Shaimardan</w:t>
            </w:r>
            <w:proofErr w:type="spellEnd"/>
            <w:r w:rsidRPr="001F1BBF">
              <w:rPr>
                <w:sz w:val="20"/>
                <w:szCs w:val="20"/>
                <w:lang w:val="en-US"/>
              </w:rPr>
              <w:t xml:space="preserve"> S.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63" w:type="dxa"/>
          </w:tcPr>
          <w:p w14:paraId="1215149C" w14:textId="77777777" w:rsidR="004C66DE" w:rsidRPr="00952F4D" w:rsidRDefault="004C66DE" w:rsidP="005631D2">
            <w:pPr>
              <w:pStyle w:val="TableParagraph"/>
              <w:spacing w:before="43"/>
              <w:ind w:left="67" w:right="150"/>
              <w:rPr>
                <w:sz w:val="20"/>
                <w:szCs w:val="20"/>
                <w:lang w:val="en-US"/>
              </w:rPr>
            </w:pPr>
            <w:proofErr w:type="spellStart"/>
            <w:r w:rsidRPr="001F1BBF">
              <w:rPr>
                <w:sz w:val="20"/>
                <w:szCs w:val="20"/>
              </w:rPr>
              <w:t>Бірінші</w:t>
            </w:r>
            <w:proofErr w:type="spellEnd"/>
            <w:r w:rsidRPr="001F1BBF">
              <w:rPr>
                <w:sz w:val="20"/>
                <w:szCs w:val="20"/>
              </w:rPr>
              <w:t xml:space="preserve"> автор</w:t>
            </w:r>
          </w:p>
        </w:tc>
      </w:tr>
      <w:tr w:rsidR="004C66DE" w:rsidRPr="00172665" w14:paraId="4F8265EA" w14:textId="77777777" w:rsidTr="005631D2">
        <w:trPr>
          <w:gridAfter w:val="1"/>
          <w:wAfter w:w="6" w:type="dxa"/>
          <w:trHeight w:val="1327"/>
        </w:trPr>
        <w:tc>
          <w:tcPr>
            <w:tcW w:w="527" w:type="dxa"/>
          </w:tcPr>
          <w:p w14:paraId="019E8E29" w14:textId="6D93A789" w:rsidR="004C66DE" w:rsidRDefault="004C66DE" w:rsidP="005631D2">
            <w:pPr>
              <w:pStyle w:val="TableParagraph"/>
              <w:spacing w:before="43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1</w:t>
            </w:r>
            <w:r w:rsidR="005A33CB">
              <w:rPr>
                <w:sz w:val="21"/>
                <w:lang w:val="en-US"/>
              </w:rPr>
              <w:t>6</w:t>
            </w:r>
          </w:p>
        </w:tc>
        <w:tc>
          <w:tcPr>
            <w:tcW w:w="3593" w:type="dxa"/>
          </w:tcPr>
          <w:p w14:paraId="709EB50A" w14:textId="043AFE09" w:rsidR="004C66DE" w:rsidRPr="004C66DE" w:rsidRDefault="004C66DE" w:rsidP="004C66DE">
            <w:pPr>
              <w:pStyle w:val="NormalWeb"/>
              <w:rPr>
                <w:sz w:val="20"/>
                <w:szCs w:val="20"/>
                <w:lang w:val="en-US"/>
              </w:rPr>
            </w:pPr>
            <w:r w:rsidRPr="004C66DE">
              <w:rPr>
                <w:sz w:val="20"/>
                <w:szCs w:val="20"/>
                <w:lang w:val="en-US"/>
              </w:rPr>
              <w:t xml:space="preserve">A Hardy-type inequality for fractional Riemann-Liouville integral in </w:t>
            </w:r>
            <w:r w:rsidRPr="004C66DE">
              <w:rPr>
                <w:rFonts w:ascii="CMMI12" w:eastAsia="CMMI12" w:hAnsi="CMMI12" w:cs="CMMI12" w:hint="eastAsia"/>
                <w:sz w:val="20"/>
                <w:szCs w:val="20"/>
                <w:lang w:val="en-US"/>
              </w:rPr>
              <w:t>h</w:t>
            </w:r>
            <w:r w:rsidRPr="004C66DE">
              <w:rPr>
                <w:sz w:val="20"/>
                <w:szCs w:val="20"/>
                <w:lang w:val="en-US"/>
              </w:rPr>
              <w:t>-discrete fractional calculus</w:t>
            </w:r>
            <w:r w:rsidRPr="004C66DE">
              <w:rPr>
                <w:sz w:val="20"/>
                <w:szCs w:val="20"/>
                <w:lang w:val="en-US"/>
              </w:rPr>
              <w:br/>
            </w:r>
          </w:p>
          <w:p w14:paraId="6F8E4230" w14:textId="77777777" w:rsidR="004C66DE" w:rsidRPr="004C66DE" w:rsidRDefault="004C66DE" w:rsidP="005631D2">
            <w:pPr>
              <w:rPr>
                <w:sz w:val="20"/>
                <w:szCs w:val="20"/>
              </w:rPr>
            </w:pPr>
          </w:p>
        </w:tc>
        <w:tc>
          <w:tcPr>
            <w:tcW w:w="823" w:type="dxa"/>
          </w:tcPr>
          <w:p w14:paraId="3F8E2FC3" w14:textId="1902A6E5" w:rsidR="004C66DE" w:rsidRPr="004C66DE" w:rsidRDefault="004C66DE" w:rsidP="005631D2">
            <w:pPr>
              <w:pStyle w:val="TableParagraph"/>
              <w:spacing w:before="43"/>
              <w:ind w:left="59" w:right="92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тезис</w:t>
            </w:r>
          </w:p>
        </w:tc>
        <w:tc>
          <w:tcPr>
            <w:tcW w:w="3571" w:type="dxa"/>
          </w:tcPr>
          <w:p w14:paraId="2A993D0E" w14:textId="2A6545DE" w:rsidR="004C66DE" w:rsidRPr="004C66DE" w:rsidRDefault="004C66DE" w:rsidP="005631D2">
            <w:pPr>
              <w:rPr>
                <w:sz w:val="20"/>
                <w:szCs w:val="20"/>
                <w:lang w:val="ru-RU"/>
              </w:rPr>
            </w:pPr>
            <w:r w:rsidRPr="004C66DE">
              <w:rPr>
                <w:sz w:val="20"/>
                <w:szCs w:val="20"/>
                <w:lang w:val="kk-KZ"/>
              </w:rPr>
              <w:t>Ломоносов – 201</w:t>
            </w:r>
            <w:r w:rsidRPr="004C66DE">
              <w:rPr>
                <w:sz w:val="20"/>
                <w:szCs w:val="20"/>
                <w:lang w:val="uk-UA"/>
              </w:rPr>
              <w:t>8</w:t>
            </w:r>
            <w:r w:rsidRPr="004C66DE">
              <w:rPr>
                <w:sz w:val="20"/>
                <w:szCs w:val="20"/>
                <w:lang w:val="kk-KZ"/>
              </w:rPr>
              <w:t xml:space="preserve">: Материалы </w:t>
            </w:r>
            <w:r w:rsidRPr="004C66DE">
              <w:rPr>
                <w:sz w:val="20"/>
                <w:szCs w:val="20"/>
                <w:lang w:val="uk-UA"/>
              </w:rPr>
              <w:t xml:space="preserve"> </w:t>
            </w:r>
            <w:r w:rsidRPr="004C66DE">
              <w:rPr>
                <w:rFonts w:eastAsia="Calibri"/>
                <w:bCs/>
                <w:sz w:val="20"/>
                <w:szCs w:val="20"/>
                <w:lang w:val="kk-KZ"/>
              </w:rPr>
              <w:t>м</w:t>
            </w:r>
            <w:proofErr w:type="spellStart"/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>еждународн</w:t>
            </w:r>
            <w:proofErr w:type="spellEnd"/>
            <w:r w:rsidRPr="004C66DE">
              <w:rPr>
                <w:rFonts w:eastAsia="Calibri"/>
                <w:bCs/>
                <w:sz w:val="20"/>
                <w:szCs w:val="20"/>
                <w:lang w:val="kk-KZ"/>
              </w:rPr>
              <w:t>ой</w:t>
            </w:r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>научн</w:t>
            </w:r>
            <w:proofErr w:type="spellEnd"/>
            <w:r w:rsidRPr="004C66DE">
              <w:rPr>
                <w:rFonts w:eastAsia="Calibri"/>
                <w:bCs/>
                <w:sz w:val="20"/>
                <w:szCs w:val="20"/>
                <w:lang w:val="kk-KZ"/>
              </w:rPr>
              <w:t>ой</w:t>
            </w:r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>конференци</w:t>
            </w:r>
            <w:proofErr w:type="spellEnd"/>
            <w:r w:rsidRPr="004C66DE">
              <w:rPr>
                <w:rFonts w:eastAsia="Calibri"/>
                <w:bCs/>
                <w:sz w:val="20"/>
                <w:szCs w:val="20"/>
                <w:lang w:val="kk-KZ"/>
              </w:rPr>
              <w:t>и</w:t>
            </w:r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 xml:space="preserve">  </w:t>
            </w:r>
            <w:proofErr w:type="spellStart"/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>студентов</w:t>
            </w:r>
            <w:proofErr w:type="spellEnd"/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>магистрантов</w:t>
            </w:r>
            <w:proofErr w:type="spellEnd"/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 xml:space="preserve"> и </w:t>
            </w:r>
            <w:proofErr w:type="spellStart"/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>молодых</w:t>
            </w:r>
            <w:proofErr w:type="spellEnd"/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>ученых</w:t>
            </w:r>
            <w:proofErr w:type="spellEnd"/>
            <w:r w:rsidRPr="004C66DE">
              <w:rPr>
                <w:rFonts w:eastAsia="Calibri"/>
                <w:bCs/>
                <w:sz w:val="20"/>
                <w:szCs w:val="20"/>
                <w:lang w:val="kk-KZ"/>
              </w:rPr>
              <w:t>.</w:t>
            </w:r>
            <w:r w:rsidRPr="004C66DE">
              <w:rPr>
                <w:sz w:val="20"/>
                <w:szCs w:val="20"/>
                <w:lang w:val="kk-KZ"/>
              </w:rPr>
              <w:t xml:space="preserve"> –Астана, 20-21 </w:t>
            </w:r>
            <w:proofErr w:type="spellStart"/>
            <w:r w:rsidRPr="004C66DE">
              <w:rPr>
                <w:sz w:val="20"/>
                <w:szCs w:val="20"/>
                <w:lang w:val="kk-KZ"/>
              </w:rPr>
              <w:t>апреля</w:t>
            </w:r>
            <w:proofErr w:type="spellEnd"/>
            <w:r w:rsidRPr="004C66DE">
              <w:rPr>
                <w:sz w:val="20"/>
                <w:szCs w:val="20"/>
                <w:lang w:val="kk-KZ"/>
              </w:rPr>
              <w:t>, 201</w:t>
            </w:r>
            <w:r w:rsidRPr="004C66DE">
              <w:rPr>
                <w:sz w:val="20"/>
                <w:szCs w:val="20"/>
                <w:lang w:val="uk-UA"/>
              </w:rPr>
              <w:t>8</w:t>
            </w:r>
            <w:r w:rsidRPr="004C66DE">
              <w:rPr>
                <w:sz w:val="20"/>
                <w:szCs w:val="20"/>
                <w:lang w:val="kk-KZ"/>
              </w:rPr>
              <w:t>. –</w:t>
            </w:r>
            <w:r w:rsidRPr="004C66DE">
              <w:rPr>
                <w:sz w:val="20"/>
                <w:szCs w:val="20"/>
                <w:lang w:val="uk-UA"/>
              </w:rPr>
              <w:t>С</w:t>
            </w:r>
            <w:r w:rsidRPr="004C66DE">
              <w:rPr>
                <w:sz w:val="20"/>
                <w:szCs w:val="20"/>
                <w:lang w:val="kk-KZ"/>
              </w:rPr>
              <w:t xml:space="preserve">. </w:t>
            </w:r>
            <w:proofErr w:type="gramStart"/>
            <w:r w:rsidRPr="004C66DE">
              <w:rPr>
                <w:sz w:val="20"/>
                <w:szCs w:val="20"/>
                <w:lang w:val="ru-RU"/>
              </w:rPr>
              <w:t>45</w:t>
            </w:r>
            <w:r w:rsidRPr="004C66DE">
              <w:rPr>
                <w:sz w:val="20"/>
                <w:szCs w:val="20"/>
                <w:lang w:val="kk-KZ"/>
              </w:rPr>
              <w:t>-</w:t>
            </w:r>
            <w:r w:rsidRPr="004C66DE">
              <w:rPr>
                <w:sz w:val="20"/>
                <w:szCs w:val="20"/>
                <w:lang w:val="ru-RU"/>
              </w:rPr>
              <w:t>46</w:t>
            </w:r>
            <w:proofErr w:type="gramEnd"/>
            <w:r w:rsidRPr="004C66DE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1373" w:type="dxa"/>
          </w:tcPr>
          <w:p w14:paraId="53C8037F" w14:textId="77777777" w:rsidR="004C66DE" w:rsidRPr="004C66DE" w:rsidRDefault="004C66DE" w:rsidP="005631D2">
            <w:pPr>
              <w:pStyle w:val="TableParagraph"/>
              <w:spacing w:before="43"/>
              <w:ind w:left="71"/>
              <w:rPr>
                <w:sz w:val="20"/>
                <w:szCs w:val="20"/>
              </w:rPr>
            </w:pPr>
          </w:p>
        </w:tc>
        <w:tc>
          <w:tcPr>
            <w:tcW w:w="1236" w:type="dxa"/>
          </w:tcPr>
          <w:p w14:paraId="3B3B0EEE" w14:textId="77777777" w:rsidR="004C66DE" w:rsidRPr="004C66DE" w:rsidRDefault="004C66DE" w:rsidP="005631D2">
            <w:pPr>
              <w:pStyle w:val="TableParagraph"/>
              <w:spacing w:before="43"/>
              <w:ind w:left="68" w:right="333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63B89A99" w14:textId="77777777" w:rsidR="004C66DE" w:rsidRPr="004C66DE" w:rsidRDefault="004C66DE" w:rsidP="005631D2">
            <w:pPr>
              <w:pStyle w:val="TableParagraph"/>
              <w:spacing w:line="241" w:lineRule="exact"/>
              <w:ind w:left="0"/>
              <w:rPr>
                <w:sz w:val="20"/>
                <w:szCs w:val="20"/>
              </w:rPr>
            </w:pPr>
          </w:p>
        </w:tc>
        <w:tc>
          <w:tcPr>
            <w:tcW w:w="1644" w:type="dxa"/>
          </w:tcPr>
          <w:p w14:paraId="453D33E5" w14:textId="0CF5328A" w:rsidR="004C66DE" w:rsidRPr="004C66DE" w:rsidRDefault="004C66DE" w:rsidP="005631D2">
            <w:pPr>
              <w:rPr>
                <w:color w:val="000000" w:themeColor="text1"/>
                <w:sz w:val="20"/>
                <w:szCs w:val="20"/>
              </w:rPr>
            </w:pPr>
            <w:r w:rsidRPr="004C66DE">
              <w:rPr>
                <w:sz w:val="20"/>
                <w:szCs w:val="20"/>
              </w:rPr>
              <w:t>Shaimardan S</w:t>
            </w:r>
            <w:r w:rsidRPr="004C66DE">
              <w:rPr>
                <w:sz w:val="20"/>
                <w:szCs w:val="20"/>
                <w:lang w:val="en-US"/>
              </w:rPr>
              <w:t>.;</w:t>
            </w:r>
            <w:r w:rsidRPr="004C66DE">
              <w:rPr>
                <w:sz w:val="20"/>
                <w:szCs w:val="20"/>
              </w:rPr>
              <w:t xml:space="preserve"> Sharip B.N.</w:t>
            </w:r>
            <w:r w:rsidRPr="004C66D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63" w:type="dxa"/>
          </w:tcPr>
          <w:p w14:paraId="12C2A00A" w14:textId="02C972E3" w:rsidR="004C66DE" w:rsidRPr="004C66DE" w:rsidRDefault="004C66DE" w:rsidP="005631D2">
            <w:pPr>
              <w:pStyle w:val="TableParagraph"/>
              <w:spacing w:before="43"/>
              <w:ind w:left="67" w:right="150"/>
              <w:rPr>
                <w:sz w:val="20"/>
                <w:szCs w:val="20"/>
              </w:rPr>
            </w:pPr>
            <w:proofErr w:type="spellStart"/>
            <w:r w:rsidRPr="004C66DE">
              <w:rPr>
                <w:sz w:val="20"/>
                <w:szCs w:val="20"/>
              </w:rPr>
              <w:t>Бірінші</w:t>
            </w:r>
            <w:proofErr w:type="spellEnd"/>
            <w:r w:rsidRPr="004C66DE">
              <w:rPr>
                <w:sz w:val="20"/>
                <w:szCs w:val="20"/>
              </w:rPr>
              <w:t xml:space="preserve"> автор</w:t>
            </w:r>
          </w:p>
        </w:tc>
      </w:tr>
      <w:tr w:rsidR="004C66DE" w:rsidRPr="00172665" w14:paraId="6E551D9F" w14:textId="77777777" w:rsidTr="005631D2">
        <w:trPr>
          <w:gridAfter w:val="1"/>
          <w:wAfter w:w="6" w:type="dxa"/>
          <w:trHeight w:val="1327"/>
        </w:trPr>
        <w:tc>
          <w:tcPr>
            <w:tcW w:w="527" w:type="dxa"/>
          </w:tcPr>
          <w:p w14:paraId="61CB6BB3" w14:textId="1150727D" w:rsidR="004C66DE" w:rsidRDefault="004C66DE" w:rsidP="005631D2">
            <w:pPr>
              <w:pStyle w:val="TableParagraph"/>
              <w:spacing w:before="43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1</w:t>
            </w:r>
            <w:r w:rsidR="005A33CB">
              <w:rPr>
                <w:sz w:val="21"/>
                <w:lang w:val="en-US"/>
              </w:rPr>
              <w:t>7</w:t>
            </w:r>
          </w:p>
        </w:tc>
        <w:tc>
          <w:tcPr>
            <w:tcW w:w="3593" w:type="dxa"/>
          </w:tcPr>
          <w:p w14:paraId="1C5048C3" w14:textId="77777777" w:rsidR="004C66DE" w:rsidRPr="004C66DE" w:rsidRDefault="004C66DE" w:rsidP="004C66DE">
            <w:pPr>
              <w:rPr>
                <w:sz w:val="20"/>
                <w:szCs w:val="20"/>
              </w:rPr>
            </w:pPr>
            <w:r w:rsidRPr="004C66DE">
              <w:rPr>
                <w:sz w:val="20"/>
                <w:szCs w:val="20"/>
              </w:rPr>
              <w:t xml:space="preserve">Задачи типа Коши для </w:t>
            </w:r>
            <w:r w:rsidRPr="004C66DE">
              <w:rPr>
                <w:rFonts w:eastAsia="CMMI12" w:hint="eastAsia"/>
                <w:sz w:val="20"/>
                <w:szCs w:val="20"/>
              </w:rPr>
              <w:t>q</w:t>
            </w:r>
            <w:r w:rsidRPr="004C66DE">
              <w:rPr>
                <w:sz w:val="20"/>
                <w:szCs w:val="20"/>
              </w:rPr>
              <w:t xml:space="preserve">-дифференциальных уравнений с </w:t>
            </w:r>
            <w:r w:rsidRPr="004C66DE">
              <w:rPr>
                <w:rFonts w:eastAsia="CMMI12" w:hint="eastAsia"/>
                <w:sz w:val="20"/>
                <w:szCs w:val="20"/>
              </w:rPr>
              <w:t>q</w:t>
            </w:r>
            <w:r w:rsidRPr="004C66DE">
              <w:rPr>
                <w:sz w:val="20"/>
                <w:szCs w:val="20"/>
              </w:rPr>
              <w:t xml:space="preserve">-дробными производными Римана-Луивиля </w:t>
            </w:r>
          </w:p>
          <w:p w14:paraId="4F043402" w14:textId="34BBE120" w:rsidR="004C66DE" w:rsidRPr="004C66DE" w:rsidRDefault="004C66DE" w:rsidP="004C66DE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53EF8F76" w14:textId="77777777" w:rsidR="004C66DE" w:rsidRPr="004C66DE" w:rsidRDefault="004C66DE" w:rsidP="004C66DE"/>
        </w:tc>
        <w:tc>
          <w:tcPr>
            <w:tcW w:w="823" w:type="dxa"/>
          </w:tcPr>
          <w:p w14:paraId="285F8F1D" w14:textId="66F305D9" w:rsidR="004C66DE" w:rsidRPr="004C66DE" w:rsidRDefault="004C66DE" w:rsidP="005631D2">
            <w:pPr>
              <w:pStyle w:val="TableParagraph"/>
              <w:spacing w:before="43"/>
              <w:ind w:left="59" w:right="9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тезис</w:t>
            </w:r>
          </w:p>
        </w:tc>
        <w:tc>
          <w:tcPr>
            <w:tcW w:w="3571" w:type="dxa"/>
          </w:tcPr>
          <w:p w14:paraId="75021EED" w14:textId="13D11245" w:rsidR="004C66DE" w:rsidRPr="004C66DE" w:rsidRDefault="004C66DE" w:rsidP="005631D2">
            <w:pPr>
              <w:rPr>
                <w:sz w:val="20"/>
                <w:szCs w:val="20"/>
                <w:lang w:val="kk-KZ"/>
              </w:rPr>
            </w:pPr>
            <w:r w:rsidRPr="004C66DE">
              <w:rPr>
                <w:sz w:val="20"/>
                <w:szCs w:val="20"/>
                <w:lang w:val="kk-KZ"/>
              </w:rPr>
              <w:t>Ломоносов – 20</w:t>
            </w:r>
            <w:r w:rsidR="004912D7" w:rsidRPr="004912D7">
              <w:rPr>
                <w:sz w:val="20"/>
                <w:szCs w:val="20"/>
                <w:lang w:val="ru-RU"/>
              </w:rPr>
              <w:t>21</w:t>
            </w:r>
            <w:r w:rsidRPr="004C66DE">
              <w:rPr>
                <w:sz w:val="20"/>
                <w:szCs w:val="20"/>
                <w:lang w:val="kk-KZ"/>
              </w:rPr>
              <w:t xml:space="preserve">: Материалы </w:t>
            </w:r>
            <w:r w:rsidRPr="004C66DE">
              <w:rPr>
                <w:sz w:val="20"/>
                <w:szCs w:val="20"/>
                <w:lang w:val="uk-UA"/>
              </w:rPr>
              <w:t xml:space="preserve"> </w:t>
            </w:r>
            <w:r w:rsidRPr="004C66DE">
              <w:rPr>
                <w:rFonts w:eastAsia="Calibri"/>
                <w:bCs/>
                <w:sz w:val="20"/>
                <w:szCs w:val="20"/>
                <w:lang w:val="kk-KZ"/>
              </w:rPr>
              <w:t>м</w:t>
            </w:r>
            <w:proofErr w:type="spellStart"/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>еждународн</w:t>
            </w:r>
            <w:proofErr w:type="spellEnd"/>
            <w:r w:rsidRPr="004C66DE">
              <w:rPr>
                <w:rFonts w:eastAsia="Calibri"/>
                <w:bCs/>
                <w:sz w:val="20"/>
                <w:szCs w:val="20"/>
                <w:lang w:val="kk-KZ"/>
              </w:rPr>
              <w:t>ой</w:t>
            </w:r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>научн</w:t>
            </w:r>
            <w:proofErr w:type="spellEnd"/>
            <w:r w:rsidRPr="004C66DE">
              <w:rPr>
                <w:rFonts w:eastAsia="Calibri"/>
                <w:bCs/>
                <w:sz w:val="20"/>
                <w:szCs w:val="20"/>
                <w:lang w:val="kk-KZ"/>
              </w:rPr>
              <w:t>ой</w:t>
            </w:r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>конференци</w:t>
            </w:r>
            <w:proofErr w:type="spellEnd"/>
            <w:r w:rsidRPr="004C66DE">
              <w:rPr>
                <w:rFonts w:eastAsia="Calibri"/>
                <w:bCs/>
                <w:sz w:val="20"/>
                <w:szCs w:val="20"/>
                <w:lang w:val="kk-KZ"/>
              </w:rPr>
              <w:t>и</w:t>
            </w:r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 xml:space="preserve">  </w:t>
            </w:r>
            <w:proofErr w:type="spellStart"/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>студентов</w:t>
            </w:r>
            <w:proofErr w:type="spellEnd"/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>магистрантов</w:t>
            </w:r>
            <w:proofErr w:type="spellEnd"/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 xml:space="preserve"> и </w:t>
            </w:r>
            <w:proofErr w:type="spellStart"/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>молодых</w:t>
            </w:r>
            <w:proofErr w:type="spellEnd"/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4C66DE">
              <w:rPr>
                <w:rFonts w:eastAsia="Calibri"/>
                <w:bCs/>
                <w:sz w:val="20"/>
                <w:szCs w:val="20"/>
                <w:lang w:val="uk-UA"/>
              </w:rPr>
              <w:t>ученых</w:t>
            </w:r>
            <w:proofErr w:type="spellEnd"/>
            <w:r w:rsidRPr="004C66DE">
              <w:rPr>
                <w:rFonts w:eastAsia="Calibri"/>
                <w:bCs/>
                <w:sz w:val="20"/>
                <w:szCs w:val="20"/>
                <w:lang w:val="kk-KZ"/>
              </w:rPr>
              <w:t>.</w:t>
            </w:r>
            <w:r w:rsidRPr="004C66DE">
              <w:rPr>
                <w:sz w:val="20"/>
                <w:szCs w:val="20"/>
                <w:lang w:val="kk-KZ"/>
              </w:rPr>
              <w:t xml:space="preserve"> –Астана, 20-21 </w:t>
            </w:r>
            <w:proofErr w:type="spellStart"/>
            <w:r w:rsidRPr="004C66DE">
              <w:rPr>
                <w:sz w:val="20"/>
                <w:szCs w:val="20"/>
                <w:lang w:val="kk-KZ"/>
              </w:rPr>
              <w:t>апреля</w:t>
            </w:r>
            <w:proofErr w:type="spellEnd"/>
            <w:r w:rsidRPr="004C66DE">
              <w:rPr>
                <w:sz w:val="20"/>
                <w:szCs w:val="20"/>
                <w:lang w:val="kk-KZ"/>
              </w:rPr>
              <w:t>, 201</w:t>
            </w:r>
            <w:r w:rsidRPr="004C66DE">
              <w:rPr>
                <w:sz w:val="20"/>
                <w:szCs w:val="20"/>
                <w:lang w:val="uk-UA"/>
              </w:rPr>
              <w:t>8</w:t>
            </w:r>
            <w:r w:rsidRPr="004C66DE">
              <w:rPr>
                <w:sz w:val="20"/>
                <w:szCs w:val="20"/>
                <w:lang w:val="kk-KZ"/>
              </w:rPr>
              <w:t>. –</w:t>
            </w:r>
            <w:r w:rsidRPr="004C66DE">
              <w:rPr>
                <w:sz w:val="20"/>
                <w:szCs w:val="20"/>
                <w:lang w:val="uk-UA"/>
              </w:rPr>
              <w:t>С</w:t>
            </w:r>
            <w:r w:rsidRPr="004C66DE">
              <w:rPr>
                <w:sz w:val="20"/>
                <w:szCs w:val="20"/>
                <w:lang w:val="kk-KZ"/>
              </w:rPr>
              <w:t xml:space="preserve">. </w:t>
            </w:r>
            <w:proofErr w:type="gramStart"/>
            <w:r w:rsidR="004912D7" w:rsidRPr="004912D7">
              <w:rPr>
                <w:sz w:val="20"/>
                <w:szCs w:val="20"/>
                <w:lang w:val="ru-RU"/>
              </w:rPr>
              <w:t>1</w:t>
            </w:r>
            <w:r w:rsidRPr="004C66DE">
              <w:rPr>
                <w:sz w:val="20"/>
                <w:szCs w:val="20"/>
                <w:lang w:val="ru-RU"/>
              </w:rPr>
              <w:t>5</w:t>
            </w:r>
            <w:r w:rsidR="004912D7" w:rsidRPr="004912D7">
              <w:rPr>
                <w:sz w:val="20"/>
                <w:szCs w:val="20"/>
                <w:lang w:val="ru-RU"/>
              </w:rPr>
              <w:t>7</w:t>
            </w:r>
            <w:r w:rsidRPr="004C66DE">
              <w:rPr>
                <w:sz w:val="20"/>
                <w:szCs w:val="20"/>
                <w:lang w:val="kk-KZ"/>
              </w:rPr>
              <w:t>-</w:t>
            </w:r>
            <w:r w:rsidR="004912D7" w:rsidRPr="004912D7">
              <w:rPr>
                <w:sz w:val="20"/>
                <w:szCs w:val="20"/>
                <w:lang w:val="ru-RU"/>
              </w:rPr>
              <w:t>158</w:t>
            </w:r>
            <w:proofErr w:type="gramEnd"/>
            <w:r w:rsidRPr="004C66DE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1373" w:type="dxa"/>
          </w:tcPr>
          <w:p w14:paraId="6D6970AB" w14:textId="77777777" w:rsidR="004C66DE" w:rsidRPr="004C66DE" w:rsidRDefault="004C66DE" w:rsidP="005631D2">
            <w:pPr>
              <w:pStyle w:val="TableParagraph"/>
              <w:spacing w:before="43"/>
              <w:ind w:left="71"/>
              <w:rPr>
                <w:sz w:val="20"/>
                <w:szCs w:val="20"/>
              </w:rPr>
            </w:pPr>
          </w:p>
        </w:tc>
        <w:tc>
          <w:tcPr>
            <w:tcW w:w="1236" w:type="dxa"/>
          </w:tcPr>
          <w:p w14:paraId="011432A8" w14:textId="77777777" w:rsidR="004C66DE" w:rsidRPr="004C66DE" w:rsidRDefault="004C66DE" w:rsidP="005631D2">
            <w:pPr>
              <w:pStyle w:val="TableParagraph"/>
              <w:spacing w:before="43"/>
              <w:ind w:left="68" w:right="333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7EE8051C" w14:textId="77777777" w:rsidR="004C66DE" w:rsidRPr="004C66DE" w:rsidRDefault="004C66DE" w:rsidP="005631D2">
            <w:pPr>
              <w:pStyle w:val="TableParagraph"/>
              <w:spacing w:line="241" w:lineRule="exact"/>
              <w:ind w:left="0"/>
              <w:rPr>
                <w:sz w:val="20"/>
                <w:szCs w:val="20"/>
              </w:rPr>
            </w:pPr>
          </w:p>
        </w:tc>
        <w:tc>
          <w:tcPr>
            <w:tcW w:w="1644" w:type="dxa"/>
          </w:tcPr>
          <w:p w14:paraId="628F2616" w14:textId="636F968E" w:rsidR="004C66DE" w:rsidRPr="004C66DE" w:rsidRDefault="004C66DE" w:rsidP="004C66DE">
            <w:pPr>
              <w:rPr>
                <w:sz w:val="20"/>
                <w:szCs w:val="20"/>
              </w:rPr>
            </w:pPr>
            <w:r w:rsidRPr="004C66DE">
              <w:rPr>
                <w:sz w:val="20"/>
                <w:szCs w:val="20"/>
              </w:rPr>
              <w:t xml:space="preserve">Н.С.ТокмагамбетоС. Шаймардан </w:t>
            </w:r>
          </w:p>
          <w:p w14:paraId="2618F837" w14:textId="77777777" w:rsidR="004C66DE" w:rsidRPr="004C66DE" w:rsidRDefault="004C66DE" w:rsidP="005631D2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14:paraId="26F70A5B" w14:textId="7E3BC882" w:rsidR="004C66DE" w:rsidRPr="004C66DE" w:rsidRDefault="004912D7" w:rsidP="005631D2">
            <w:pPr>
              <w:pStyle w:val="TableParagraph"/>
              <w:spacing w:before="43"/>
              <w:ind w:left="67" w:right="150"/>
              <w:rPr>
                <w:sz w:val="20"/>
                <w:szCs w:val="20"/>
              </w:rPr>
            </w:pPr>
            <w:r w:rsidRPr="001F1BBF">
              <w:rPr>
                <w:sz w:val="20"/>
                <w:szCs w:val="20"/>
              </w:rPr>
              <w:t>Корреспондент автор</w:t>
            </w:r>
          </w:p>
        </w:tc>
      </w:tr>
    </w:tbl>
    <w:p w14:paraId="7BA28206" w14:textId="77777777" w:rsidR="004C66DE" w:rsidRPr="00827F0F" w:rsidRDefault="004C66DE" w:rsidP="00827F0F">
      <w:pPr>
        <w:spacing w:before="100" w:beforeAutospacing="1" w:after="100" w:afterAutospacing="1"/>
        <w:rPr>
          <w:color w:val="000000"/>
        </w:rPr>
      </w:pPr>
    </w:p>
    <w:p w14:paraId="408D5E0B" w14:textId="77777777" w:rsidR="004C66DE" w:rsidRPr="00827F0F" w:rsidRDefault="004C66DE" w:rsidP="004C66DE">
      <w:pPr>
        <w:spacing w:before="100" w:beforeAutospacing="1" w:after="100" w:afterAutospacing="1"/>
        <w:rPr>
          <w:color w:val="000000"/>
        </w:rPr>
      </w:pPr>
      <w:r>
        <w:rPr>
          <w:lang w:val="kk-KZ"/>
        </w:rPr>
        <w:t xml:space="preserve"> </w:t>
      </w:r>
      <w:r w:rsidRPr="00827F0F">
        <w:t xml:space="preserve">             </w:t>
      </w:r>
      <w:r>
        <w:rPr>
          <w:lang w:val="kk-KZ"/>
        </w:rPr>
        <w:t xml:space="preserve"> </w:t>
      </w:r>
      <w:r w:rsidRPr="00827F0F">
        <w:rPr>
          <w:color w:val="000000"/>
        </w:rPr>
        <w:t>Ізденуші:</w:t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proofErr w:type="spellStart"/>
      <w:r w:rsidRPr="00827F0F">
        <w:rPr>
          <w:color w:val="000000"/>
          <w:lang w:val="kk-KZ"/>
        </w:rPr>
        <w:t>Шаймардан</w:t>
      </w:r>
      <w:proofErr w:type="spellEnd"/>
      <w:r w:rsidRPr="00827F0F">
        <w:rPr>
          <w:color w:val="000000"/>
          <w:lang w:val="kk-KZ"/>
        </w:rPr>
        <w:t xml:space="preserve"> С</w:t>
      </w:r>
      <w:r w:rsidRPr="00827F0F">
        <w:rPr>
          <w:color w:val="000000"/>
        </w:rPr>
        <w:t>.</w:t>
      </w:r>
    </w:p>
    <w:p w14:paraId="0A5D962E" w14:textId="77777777" w:rsidR="004C66DE" w:rsidRDefault="004C66DE" w:rsidP="004C66DE">
      <w:pPr>
        <w:spacing w:before="100" w:beforeAutospacing="1" w:after="100" w:afterAutospacing="1"/>
        <w:rPr>
          <w:color w:val="000000"/>
        </w:rPr>
      </w:pPr>
      <w:r w:rsidRPr="005369A8">
        <w:rPr>
          <w:color w:val="000000"/>
        </w:rPr>
        <w:t>Ғылыми хатшы:</w:t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827F0F">
        <w:rPr>
          <w:color w:val="000000"/>
        </w:rPr>
        <w:tab/>
      </w:r>
      <w:r w:rsidRPr="005369A8">
        <w:rPr>
          <w:color w:val="000000"/>
        </w:rPr>
        <w:t>Сахауева М.А.</w:t>
      </w:r>
    </w:p>
    <w:p w14:paraId="6174EE5F" w14:textId="77777777" w:rsidR="00827F0F" w:rsidRPr="005369A8" w:rsidRDefault="00827F0F" w:rsidP="005369A8">
      <w:pPr>
        <w:pStyle w:val="BodyText"/>
        <w:rPr>
          <w:lang w:val="en-KZ"/>
        </w:rPr>
      </w:pPr>
    </w:p>
    <w:sectPr w:rsidR="00827F0F" w:rsidRPr="005369A8">
      <w:pgSz w:w="16840" w:h="11910" w:orient="landscape"/>
      <w:pgMar w:top="840" w:right="56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MMI12">
    <w:altName w:val="MS Mincho"/>
    <w:panose1 w:val="020B0604020202020204"/>
    <w:charset w:val="80"/>
    <w:family w:val="auto"/>
    <w:notTrueType/>
    <w:pitch w:val="default"/>
    <w:sig w:usb0="00002A87" w:usb1="08070000" w:usb2="00000010" w:usb3="00000000" w:csb0="0002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92A62"/>
    <w:multiLevelType w:val="multilevel"/>
    <w:tmpl w:val="78B88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8B31D2"/>
    <w:multiLevelType w:val="multilevel"/>
    <w:tmpl w:val="EE92F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5D6AC6"/>
    <w:multiLevelType w:val="multilevel"/>
    <w:tmpl w:val="1E8EB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6586293">
    <w:abstractNumId w:val="2"/>
  </w:num>
  <w:num w:numId="2" w16cid:durableId="1975795332">
    <w:abstractNumId w:val="1"/>
  </w:num>
  <w:num w:numId="3" w16cid:durableId="3824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ADB"/>
    <w:rsid w:val="000D526B"/>
    <w:rsid w:val="00137CCB"/>
    <w:rsid w:val="001566AE"/>
    <w:rsid w:val="001653ED"/>
    <w:rsid w:val="00172665"/>
    <w:rsid w:val="00172E06"/>
    <w:rsid w:val="00174F0A"/>
    <w:rsid w:val="00177142"/>
    <w:rsid w:val="001B62C8"/>
    <w:rsid w:val="001C554D"/>
    <w:rsid w:val="001E07DD"/>
    <w:rsid w:val="001F1BBF"/>
    <w:rsid w:val="00204796"/>
    <w:rsid w:val="00222198"/>
    <w:rsid w:val="00264488"/>
    <w:rsid w:val="002A06AA"/>
    <w:rsid w:val="002E5534"/>
    <w:rsid w:val="0037104B"/>
    <w:rsid w:val="00384004"/>
    <w:rsid w:val="003C3C39"/>
    <w:rsid w:val="003D3B45"/>
    <w:rsid w:val="003D7ADB"/>
    <w:rsid w:val="003F1888"/>
    <w:rsid w:val="003F714B"/>
    <w:rsid w:val="004244D9"/>
    <w:rsid w:val="00432DA7"/>
    <w:rsid w:val="00467137"/>
    <w:rsid w:val="00474CA8"/>
    <w:rsid w:val="004912D7"/>
    <w:rsid w:val="004A6807"/>
    <w:rsid w:val="004C2F67"/>
    <w:rsid w:val="004C66DE"/>
    <w:rsid w:val="005020F5"/>
    <w:rsid w:val="00512FE0"/>
    <w:rsid w:val="00521EEC"/>
    <w:rsid w:val="005369A8"/>
    <w:rsid w:val="00566830"/>
    <w:rsid w:val="005848C9"/>
    <w:rsid w:val="005A33CB"/>
    <w:rsid w:val="005B734B"/>
    <w:rsid w:val="005E182C"/>
    <w:rsid w:val="0066122C"/>
    <w:rsid w:val="00742F03"/>
    <w:rsid w:val="00763945"/>
    <w:rsid w:val="00787627"/>
    <w:rsid w:val="0081154A"/>
    <w:rsid w:val="00817F59"/>
    <w:rsid w:val="00820EF8"/>
    <w:rsid w:val="0082627E"/>
    <w:rsid w:val="00827F0F"/>
    <w:rsid w:val="008605FD"/>
    <w:rsid w:val="008623D2"/>
    <w:rsid w:val="00864CC6"/>
    <w:rsid w:val="008910C2"/>
    <w:rsid w:val="009135DB"/>
    <w:rsid w:val="009305D3"/>
    <w:rsid w:val="00952F4D"/>
    <w:rsid w:val="00A26D20"/>
    <w:rsid w:val="00A51EDA"/>
    <w:rsid w:val="00A76B85"/>
    <w:rsid w:val="00AF47DE"/>
    <w:rsid w:val="00B11E7C"/>
    <w:rsid w:val="00B444FC"/>
    <w:rsid w:val="00B85A31"/>
    <w:rsid w:val="00BB7F44"/>
    <w:rsid w:val="00BD1F08"/>
    <w:rsid w:val="00C331A3"/>
    <w:rsid w:val="00C4440F"/>
    <w:rsid w:val="00C60259"/>
    <w:rsid w:val="00C63375"/>
    <w:rsid w:val="00C6584E"/>
    <w:rsid w:val="00C9360B"/>
    <w:rsid w:val="00CA2BA6"/>
    <w:rsid w:val="00CD0B7E"/>
    <w:rsid w:val="00CD769B"/>
    <w:rsid w:val="00D1320C"/>
    <w:rsid w:val="00D22DFE"/>
    <w:rsid w:val="00D3290F"/>
    <w:rsid w:val="00D601D8"/>
    <w:rsid w:val="00D662CF"/>
    <w:rsid w:val="00D72647"/>
    <w:rsid w:val="00D973D1"/>
    <w:rsid w:val="00DD3174"/>
    <w:rsid w:val="00E14CAA"/>
    <w:rsid w:val="00E312A3"/>
    <w:rsid w:val="00E943F7"/>
    <w:rsid w:val="00E970DF"/>
    <w:rsid w:val="00EB38AA"/>
    <w:rsid w:val="00EC7CA3"/>
    <w:rsid w:val="00EC7DF7"/>
    <w:rsid w:val="00EE7942"/>
    <w:rsid w:val="00EE7E58"/>
    <w:rsid w:val="00F007C6"/>
    <w:rsid w:val="00F11366"/>
    <w:rsid w:val="00F36806"/>
    <w:rsid w:val="00F85FC9"/>
    <w:rsid w:val="00F93910"/>
    <w:rsid w:val="00FB17F6"/>
    <w:rsid w:val="00FC1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15264E"/>
  <w15:docId w15:val="{5C30033F-D7E3-4523-BD81-86476C9CE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6122C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n-KZ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2F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1BBF"/>
    <w:pPr>
      <w:keepNext/>
      <w:keepLines/>
      <w:widowControl w:val="0"/>
      <w:autoSpaceDE w:val="0"/>
      <w:autoSpaceDN w:val="0"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Heading3">
    <w:name w:val="heading 3"/>
    <w:basedOn w:val="Normal"/>
    <w:link w:val="Heading3Char"/>
    <w:uiPriority w:val="9"/>
    <w:qFormat/>
    <w:rsid w:val="00CD0B7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widowControl w:val="0"/>
      <w:autoSpaceDE w:val="0"/>
      <w:autoSpaceDN w:val="0"/>
    </w:pPr>
    <w:rPr>
      <w:lang w:val="ru-RU"/>
    </w:rPr>
  </w:style>
  <w:style w:type="paragraph" w:styleId="Title">
    <w:name w:val="Title"/>
    <w:basedOn w:val="Normal"/>
    <w:uiPriority w:val="1"/>
    <w:qFormat/>
    <w:pPr>
      <w:widowControl w:val="0"/>
      <w:autoSpaceDE w:val="0"/>
      <w:autoSpaceDN w:val="0"/>
      <w:spacing w:before="65"/>
      <w:ind w:left="6310" w:right="2641" w:hanging="2319"/>
    </w:pPr>
    <w:rPr>
      <w:sz w:val="28"/>
      <w:szCs w:val="28"/>
      <w:lang w:val="ru-RU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ru-RU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46"/>
      <w:ind w:left="72"/>
    </w:pPr>
    <w:rPr>
      <w:sz w:val="22"/>
      <w:szCs w:val="22"/>
      <w:lang w:val="ru-RU"/>
    </w:rPr>
  </w:style>
  <w:style w:type="character" w:styleId="Hyperlink">
    <w:name w:val="Hyperlink"/>
    <w:basedOn w:val="DefaultParagraphFont"/>
    <w:uiPriority w:val="99"/>
    <w:unhideWhenUsed/>
    <w:rsid w:val="003D3B4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62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A6807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A6807"/>
    <w:pPr>
      <w:widowControl w:val="0"/>
      <w:autoSpaceDE w:val="0"/>
      <w:autoSpaceDN w:val="0"/>
    </w:pPr>
    <w:rPr>
      <w:lang w:val="ru-RU"/>
    </w:rPr>
  </w:style>
  <w:style w:type="character" w:styleId="Strong">
    <w:name w:val="Strong"/>
    <w:basedOn w:val="DefaultParagraphFont"/>
    <w:uiPriority w:val="22"/>
    <w:qFormat/>
    <w:rsid w:val="005369A8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CD0B7E"/>
    <w:rPr>
      <w:rFonts w:ascii="Times New Roman" w:eastAsia="Times New Roman" w:hAnsi="Times New Roman" w:cs="Times New Roman"/>
      <w:b/>
      <w:bCs/>
      <w:sz w:val="27"/>
      <w:szCs w:val="27"/>
      <w:lang w:val="en-KZ"/>
    </w:rPr>
  </w:style>
  <w:style w:type="paragraph" w:styleId="BalloonText">
    <w:name w:val="Balloon Text"/>
    <w:basedOn w:val="Normal"/>
    <w:link w:val="BalloonTextChar"/>
    <w:rsid w:val="00CD0B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D0B7E"/>
    <w:rPr>
      <w:rFonts w:ascii="Segoe UI" w:eastAsia="Times New Roman" w:hAnsi="Segoe UI" w:cs="Segoe UI"/>
      <w:sz w:val="18"/>
      <w:szCs w:val="18"/>
      <w:lang w:val="en-KZ"/>
    </w:rPr>
  </w:style>
  <w:style w:type="character" w:styleId="Emphasis">
    <w:name w:val="Emphasis"/>
    <w:basedOn w:val="DefaultParagraphFont"/>
    <w:uiPriority w:val="20"/>
    <w:qFormat/>
    <w:rsid w:val="00174F0A"/>
    <w:rPr>
      <w:i/>
      <w:iCs/>
    </w:rPr>
  </w:style>
  <w:style w:type="character" w:customStyle="1" w:styleId="apple-converted-space">
    <w:name w:val="apple-converted-space"/>
    <w:basedOn w:val="DefaultParagraphFont"/>
    <w:rsid w:val="00174F0A"/>
  </w:style>
  <w:style w:type="character" w:customStyle="1" w:styleId="value">
    <w:name w:val="value"/>
    <w:basedOn w:val="DefaultParagraphFont"/>
    <w:rsid w:val="001F1BBF"/>
  </w:style>
  <w:style w:type="character" w:customStyle="1" w:styleId="Heading2Char">
    <w:name w:val="Heading 2 Char"/>
    <w:basedOn w:val="DefaultParagraphFont"/>
    <w:link w:val="Heading2"/>
    <w:uiPriority w:val="9"/>
    <w:rsid w:val="001F1BB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ng-star-inserted">
    <w:name w:val="ng-star-inserted"/>
    <w:basedOn w:val="DefaultParagraphFont"/>
    <w:rsid w:val="001F1BBF"/>
  </w:style>
  <w:style w:type="character" w:customStyle="1" w:styleId="Heading1Char">
    <w:name w:val="Heading 1 Char"/>
    <w:basedOn w:val="DefaultParagraphFont"/>
    <w:link w:val="Heading1"/>
    <w:uiPriority w:val="9"/>
    <w:rsid w:val="00512F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KZ"/>
    </w:rPr>
  </w:style>
  <w:style w:type="character" w:styleId="PlaceholderText">
    <w:name w:val="Placeholder Text"/>
    <w:basedOn w:val="DefaultParagraphFont"/>
    <w:uiPriority w:val="99"/>
    <w:semiHidden/>
    <w:rsid w:val="004C66DE"/>
    <w:rPr>
      <w:color w:val="808080"/>
    </w:rPr>
  </w:style>
  <w:style w:type="character" w:customStyle="1" w:styleId="highlight-modulemmpyy">
    <w:name w:val="highlight-module__mmpyy"/>
    <w:basedOn w:val="DefaultParagraphFont"/>
    <w:rsid w:val="005A33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9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83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04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85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5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8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42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0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95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07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3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0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2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27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1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0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88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49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0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40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72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3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1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0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64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bofscience.com/wos/author/record/1359241" TargetMode="External"/><Relationship Id="rId13" Type="http://schemas.openxmlformats.org/officeDocument/2006/relationships/hyperlink" Target="https://www.webofscience.com/wos/woscc/full-record/WOS:00084884860000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ebofscience.com/wos/author/record/35142242" TargetMode="External"/><Relationship Id="rId12" Type="http://schemas.openxmlformats.org/officeDocument/2006/relationships/hyperlink" Target="https://www.webofscience.com/wos/author/record/135924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webofscience.com/wos/woscc/full-record/WOS:001274418500022" TargetMode="External"/><Relationship Id="rId11" Type="http://schemas.openxmlformats.org/officeDocument/2006/relationships/hyperlink" Target="https://www.webofscience.com/wos/woscc/full-record/WOS:000629651000015" TargetMode="External"/><Relationship Id="rId5" Type="http://schemas.openxmlformats.org/officeDocument/2006/relationships/hyperlink" Target="https://www.webofscience.com/wos/woscc/full-record/WOS:001380392500001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webofscience.com/wos/woscc/full-record/WOS:0007500559000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ebofscience.com/wos/author/record/1359241" TargetMode="External"/><Relationship Id="rId14" Type="http://schemas.openxmlformats.org/officeDocument/2006/relationships/hyperlink" Target="https://www.webofscience.com/wos/author/record/24075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1118</Words>
  <Characters>6377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Serikbol Shaimardan</cp:lastModifiedBy>
  <cp:revision>13</cp:revision>
  <dcterms:created xsi:type="dcterms:W3CDTF">2025-04-04T05:13:00Z</dcterms:created>
  <dcterms:modified xsi:type="dcterms:W3CDTF">2025-05-02T17:37:00Z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2023-12-11T00:00:00Z</vt:filetime>
  </property>
</Properties>
</file>